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BEA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BB95F7">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674DA61">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L80</w:t>
            </w:r>
            <w:r>
              <w:rPr>
                <w:rFonts w:ascii="黑体" w:hAnsi="黑体" w:eastAsia="黑体"/>
                <w:sz w:val="21"/>
                <w:szCs w:val="21"/>
              </w:rPr>
              <w:fldChar w:fldCharType="end"/>
            </w:r>
            <w:bookmarkEnd w:id="0"/>
          </w:p>
        </w:tc>
      </w:tr>
      <w:tr w14:paraId="6DC9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B66E51">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20E8AA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EB2F284">
                  <w:pPr>
                    <w:pStyle w:val="51"/>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GXIE</w:t>
                  </w:r>
                  <w:r>
                    <w:fldChar w:fldCharType="end"/>
                  </w:r>
                  <w:bookmarkEnd w:id="1"/>
                </w:p>
              </w:tc>
            </w:tr>
          </w:tbl>
          <w:p w14:paraId="32EA9E5C">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35.220.01</w:t>
            </w:r>
            <w:r>
              <w:rPr>
                <w:rFonts w:ascii="黑体" w:hAnsi="黑体" w:eastAsia="黑体"/>
                <w:sz w:val="21"/>
                <w:szCs w:val="21"/>
              </w:rPr>
              <w:fldChar w:fldCharType="end"/>
            </w:r>
            <w:bookmarkEnd w:id="2"/>
          </w:p>
        </w:tc>
      </w:tr>
    </w:tbl>
    <w:p w14:paraId="7887BB64">
      <w:pPr>
        <w:pStyle w:val="52"/>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广西电子学会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A2CE7F0">
      <w:pPr>
        <w:pStyle w:val="197"/>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7CA985C">
      <w:pPr>
        <w:pStyle w:val="198"/>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243E7C6">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21F7590">
      <w:pPr>
        <w:pStyle w:val="52"/>
        <w:framePr w:w="9639" w:h="6976" w:hRule="exact" w:hSpace="0" w:vSpace="0" w:wrap="around" w:hAnchor="page" w:y="6408"/>
        <w:jc w:val="center"/>
        <w:rPr>
          <w:rFonts w:hint="eastAsia" w:ascii="黑体" w:hAnsi="黑体" w:eastAsia="黑体"/>
          <w:b w:val="0"/>
          <w:bCs w:val="0"/>
          <w:w w:val="100"/>
        </w:rPr>
      </w:pPr>
    </w:p>
    <w:p w14:paraId="3BEDFEF6">
      <w:pPr>
        <w:pStyle w:val="19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网络安全技术  气象行业灾备能力建设规范</w:t>
      </w:r>
      <w:r>
        <w:fldChar w:fldCharType="end"/>
      </w:r>
      <w:bookmarkEnd w:id="9"/>
    </w:p>
    <w:p w14:paraId="345B01B4">
      <w:pPr>
        <w:framePr w:w="9639" w:h="6974" w:hRule="exact" w:wrap="around" w:vAnchor="page" w:hAnchor="page" w:x="1419" w:y="6408" w:anchorLock="1"/>
        <w:ind w:left="-1418"/>
      </w:pPr>
    </w:p>
    <w:p w14:paraId="225D242B">
      <w:pPr>
        <w:pStyle w:val="127"/>
        <w:framePr w:w="9639" w:h="6974" w:hRule="exact" w:wrap="around" w:vAnchor="page" w:hAnchor="page" w:x="1419" w:y="6408" w:anchorLock="1"/>
        <w:textAlignment w:val="bottom"/>
        <w:rPr>
          <w:rFonts w:eastAsia="黑体"/>
          <w:szCs w:val="28"/>
        </w:rPr>
      </w:pPr>
      <w:r>
        <w:rPr>
          <w:rFonts w:hint="eastAsia" w:ascii="黑体" w:hAnsi="黑体" w:eastAsia="黑体" w:cs="黑体"/>
          <w:szCs w:val="28"/>
        </w:rPr>
        <w:fldChar w:fldCharType="begin">
          <w:ffData>
            <w:name w:val="ESTD_NAME"/>
            <w:enabled/>
            <w:calcOnExit w:val="0"/>
            <w:textInput>
              <w:default w:val="点击此处添加标准名称的英文译名"/>
            </w:textInput>
          </w:ffData>
        </w:fldChar>
      </w:r>
      <w:bookmarkStart w:id="10" w:name="ESTD_NAM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Network Security Technology Specification for the Construction of  Disaster Recovery System for Information Systems in the Meteorological Industry</w:t>
      </w:r>
      <w:r>
        <w:rPr>
          <w:rFonts w:hint="eastAsia" w:ascii="黑体" w:hAnsi="黑体" w:eastAsia="黑体" w:cs="黑体"/>
          <w:szCs w:val="28"/>
        </w:rPr>
        <w:fldChar w:fldCharType="end"/>
      </w:r>
      <w:bookmarkEnd w:id="10"/>
    </w:p>
    <w:p w14:paraId="6A414DED">
      <w:pPr>
        <w:framePr w:w="9639" w:h="6974" w:hRule="exact" w:wrap="around" w:vAnchor="page" w:hAnchor="page" w:x="1419" w:y="6408" w:anchorLock="1"/>
        <w:spacing w:line="760" w:lineRule="exact"/>
        <w:ind w:left="-1418"/>
      </w:pPr>
    </w:p>
    <w:p w14:paraId="665761CD">
      <w:pPr>
        <w:pStyle w:val="127"/>
        <w:framePr w:w="9639" w:h="6974" w:hRule="exact" w:wrap="around" w:vAnchor="page" w:hAnchor="page" w:x="1419" w:y="6408" w:anchorLock="1"/>
        <w:textAlignment w:val="bottom"/>
        <w:rPr>
          <w:rFonts w:eastAsia="黑体"/>
          <w:szCs w:val="28"/>
        </w:rPr>
      </w:pPr>
    </w:p>
    <w:p w14:paraId="414FD41B">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E88F975">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7D6DBB0">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8B6D523">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91B96A0">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26E5C14">
      <w:pPr>
        <w:pStyle w:val="153"/>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广西电子学会</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1ECF50F2">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994D16E">
      <w:pPr>
        <w:pStyle w:val="93"/>
        <w:spacing w:after="360"/>
      </w:pPr>
      <w:bookmarkStart w:id="21" w:name="BookMark1"/>
      <w:r>
        <w:rPr>
          <w:rFonts w:hint="eastAsia"/>
          <w:spacing w:val="320"/>
        </w:rPr>
        <w:t>目</w:t>
      </w:r>
      <w:r>
        <w:rPr>
          <w:rFonts w:hint="eastAsia"/>
        </w:rPr>
        <w:t>次</w:t>
      </w:r>
    </w:p>
    <w:p w14:paraId="4405C34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"_Toc194072470" </w:instrText>
      </w:r>
      <w:r>
        <w:fldChar w:fldCharType="separate"/>
      </w:r>
      <w:r>
        <w:rPr>
          <w:rStyle w:val="34"/>
          <w:rFonts w:hint="eastAsia"/>
        </w:rPr>
        <w:t>前言</w:t>
      </w:r>
      <w:r>
        <w:rPr>
          <w:rFonts w:hint="eastAsia"/>
        </w:rPr>
        <w:tab/>
      </w:r>
      <w:r>
        <w:rPr>
          <w:rFonts w:hint="eastAsia"/>
        </w:rPr>
        <w:fldChar w:fldCharType="begin"/>
      </w:r>
      <w:r>
        <w:rPr>
          <w:rFonts w:hint="eastAsia"/>
        </w:rPr>
        <w:instrText xml:space="preserve"> </w:instrText>
      </w:r>
      <w:r>
        <w:instrText xml:space="preserve">PAGEREF _Toc194072470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14:paraId="2C219F43">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"_Toc194072471" </w:instrText>
      </w:r>
      <w:r>
        <w:fldChar w:fldCharType="separate"/>
      </w:r>
      <w:r>
        <w:rPr>
          <w:rStyle w:val="34"/>
          <w:rFonts w:hint="eastAsia"/>
        </w:rPr>
        <w:t>1</w:t>
      </w:r>
      <w:r>
        <w:rPr>
          <w:rStyle w:val="34"/>
        </w:rPr>
        <w:t xml:space="preserve"> </w:t>
      </w:r>
      <w:r>
        <w:rPr>
          <w:rStyle w:val="34"/>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_Toc194072471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0E79BB8">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"_Toc194072472" </w:instrText>
      </w:r>
      <w:r>
        <w:fldChar w:fldCharType="separate"/>
      </w:r>
      <w:r>
        <w:rPr>
          <w:rStyle w:val="34"/>
          <w:rFonts w:hint="eastAsia"/>
        </w:rPr>
        <w:t>2</w:t>
      </w:r>
      <w:r>
        <w:rPr>
          <w:rStyle w:val="34"/>
        </w:rPr>
        <w:t xml:space="preserve"> </w:t>
      </w:r>
      <w:r>
        <w:rPr>
          <w:rStyle w:val="34"/>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_Toc194072472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04D952B">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"_Toc194072473" </w:instrText>
      </w:r>
      <w:r>
        <w:fldChar w:fldCharType="separate"/>
      </w:r>
      <w:r>
        <w:rPr>
          <w:rStyle w:val="34"/>
          <w:rFonts w:hint="eastAsia"/>
        </w:rPr>
        <w:t>3</w:t>
      </w:r>
      <w:r>
        <w:rPr>
          <w:rStyle w:val="34"/>
        </w:rPr>
        <w:t xml:space="preserve"> </w:t>
      </w:r>
      <w:r>
        <w:rPr>
          <w:rStyle w:val="34"/>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_Toc194072473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B607CB8">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"_Toc194072474" </w:instrText>
      </w:r>
      <w:r>
        <w:fldChar w:fldCharType="separate"/>
      </w:r>
      <w:r>
        <w:rPr>
          <w:rStyle w:val="34"/>
          <w:rFonts w:hint="eastAsia"/>
        </w:rPr>
        <w:t>4</w:t>
      </w:r>
      <w:r>
        <w:rPr>
          <w:rStyle w:val="34"/>
        </w:rPr>
        <w:t xml:space="preserve"> </w:t>
      </w:r>
      <w:r>
        <w:rPr>
          <w:rStyle w:val="34"/>
          <w:rFonts w:hint="eastAsia"/>
        </w:rPr>
        <w:t xml:space="preserve"> 灾备能力体系建设要求</w:t>
      </w:r>
      <w:r>
        <w:rPr>
          <w:rFonts w:hint="eastAsia"/>
        </w:rPr>
        <w:tab/>
      </w:r>
      <w:r>
        <w:rPr>
          <w:rFonts w:hint="eastAsia"/>
        </w:rPr>
        <w:fldChar w:fldCharType="begin"/>
      </w:r>
      <w:r>
        <w:rPr>
          <w:rFonts w:hint="eastAsia"/>
        </w:rPr>
        <w:instrText xml:space="preserve"> </w:instrText>
      </w:r>
      <w:r>
        <w:instrText xml:space="preserve">PAGEREF _Toc194072474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F9D8079">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"_Toc194072475" </w:instrText>
      </w:r>
      <w:r>
        <w:fldChar w:fldCharType="separate"/>
      </w:r>
      <w:r>
        <w:rPr>
          <w:rStyle w:val="34"/>
          <w:rFonts w:hint="eastAsia"/>
          <w14:scene3d w14:prst="orthographicFront">
            <w14:lightRig w14:rig="threePt" w14:dir="t">
              <w14:rot w14:lat="0" w14:lon="0" w14:rev="0"/>
            </w14:lightRig>
          </w14:scene3d>
        </w:rPr>
        <w:t>4.1</w:t>
      </w:r>
      <w:r>
        <w:rPr>
          <w:rStyle w:val="34"/>
          <w14:scene3d w14:prst="orthographicFront">
            <w14:lightRig w14:rig="threePt" w14:dir="t">
              <w14:rot w14:lat="0" w14:lon="0" w14:rev="0"/>
            </w14:lightRig>
          </w14:scene3d>
        </w:rPr>
        <w:t xml:space="preserve"> </w:t>
      </w:r>
      <w:r>
        <w:rPr>
          <w:rStyle w:val="34"/>
          <w:rFonts w:hint="eastAsia"/>
        </w:rPr>
        <w:t xml:space="preserve"> 总体目标与原则</w:t>
      </w:r>
      <w:r>
        <w:rPr>
          <w:rFonts w:hint="eastAsia"/>
        </w:rPr>
        <w:tab/>
      </w:r>
      <w:r>
        <w:rPr>
          <w:rFonts w:hint="eastAsia"/>
        </w:rPr>
        <w:fldChar w:fldCharType="begin"/>
      </w:r>
      <w:r>
        <w:rPr>
          <w:rFonts w:hint="eastAsia"/>
        </w:rPr>
        <w:instrText xml:space="preserve"> </w:instrText>
      </w:r>
      <w:r>
        <w:instrText xml:space="preserve">PAGEREF _Toc194072475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85695E0">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"_Toc194072476" </w:instrText>
      </w:r>
      <w:r>
        <w:fldChar w:fldCharType="separate"/>
      </w:r>
      <w:r>
        <w:rPr>
          <w:rStyle w:val="34"/>
          <w:rFonts w:hint="eastAsia"/>
        </w:rPr>
        <w:t>4.1.1</w:t>
      </w:r>
      <w:r>
        <w:rPr>
          <w:rStyle w:val="34"/>
        </w:rPr>
        <w:t xml:space="preserve"> </w:t>
      </w:r>
      <w:r>
        <w:rPr>
          <w:rStyle w:val="34"/>
          <w:rFonts w:hint="eastAsia"/>
        </w:rPr>
        <w:t xml:space="preserve"> 总体目标</w:t>
      </w:r>
      <w:r>
        <w:rPr>
          <w:rFonts w:hint="eastAsia"/>
        </w:rPr>
        <w:tab/>
      </w:r>
      <w:r>
        <w:rPr>
          <w:rFonts w:hint="eastAsia"/>
        </w:rPr>
        <w:fldChar w:fldCharType="begin"/>
      </w:r>
      <w:r>
        <w:rPr>
          <w:rFonts w:hint="eastAsia"/>
        </w:rPr>
        <w:instrText xml:space="preserve"> </w:instrText>
      </w:r>
      <w:r>
        <w:instrText xml:space="preserve">PAGEREF _Toc194072476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CC065D9">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"_Toc194072477" </w:instrText>
      </w:r>
      <w:r>
        <w:fldChar w:fldCharType="separate"/>
      </w:r>
      <w:r>
        <w:rPr>
          <w:rStyle w:val="34"/>
          <w:rFonts w:hint="eastAsia"/>
        </w:rPr>
        <w:t>4.1.2</w:t>
      </w:r>
      <w:r>
        <w:rPr>
          <w:rStyle w:val="34"/>
        </w:rPr>
        <w:t xml:space="preserve"> </w:t>
      </w:r>
      <w:r>
        <w:rPr>
          <w:rStyle w:val="34"/>
          <w:rFonts w:hint="eastAsia"/>
        </w:rPr>
        <w:t xml:space="preserve"> 建设原则</w:t>
      </w:r>
      <w:r>
        <w:rPr>
          <w:rFonts w:hint="eastAsia"/>
        </w:rPr>
        <w:tab/>
      </w:r>
      <w:r>
        <w:rPr>
          <w:rFonts w:hint="eastAsia"/>
        </w:rPr>
        <w:fldChar w:fldCharType="begin"/>
      </w:r>
      <w:r>
        <w:rPr>
          <w:rFonts w:hint="eastAsia"/>
        </w:rPr>
        <w:instrText xml:space="preserve"> </w:instrText>
      </w:r>
      <w:r>
        <w:instrText xml:space="preserve">PAGEREF _Toc194072477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C102DDD">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"_Toc194072478" </w:instrText>
      </w:r>
      <w:r>
        <w:fldChar w:fldCharType="separate"/>
      </w:r>
      <w:r>
        <w:rPr>
          <w:rStyle w:val="34"/>
          <w:rFonts w:hint="eastAsia"/>
          <w14:scene3d w14:prst="orthographicFront">
            <w14:lightRig w14:rig="threePt" w14:dir="t">
              <w14:rot w14:lat="0" w14:lon="0" w14:rev="0"/>
            </w14:lightRig>
          </w14:scene3d>
        </w:rPr>
        <w:t>4.2</w:t>
      </w:r>
      <w:r>
        <w:rPr>
          <w:rStyle w:val="34"/>
          <w14:scene3d w14:prst="orthographicFront">
            <w14:lightRig w14:rig="threePt" w14:dir="t">
              <w14:rot w14:lat="0" w14:lon="0" w14:rev="0"/>
            </w14:lightRig>
          </w14:scene3d>
        </w:rPr>
        <w:t xml:space="preserve"> </w:t>
      </w:r>
      <w:r>
        <w:rPr>
          <w:rStyle w:val="34"/>
          <w:rFonts w:hint="eastAsia"/>
        </w:rPr>
        <w:t xml:space="preserve"> 业务连续性要求</w:t>
      </w:r>
      <w:r>
        <w:rPr>
          <w:rFonts w:hint="eastAsia"/>
        </w:rPr>
        <w:tab/>
      </w:r>
      <w:r>
        <w:rPr>
          <w:rFonts w:hint="eastAsia"/>
        </w:rPr>
        <w:fldChar w:fldCharType="begin"/>
      </w:r>
      <w:r>
        <w:rPr>
          <w:rFonts w:hint="eastAsia"/>
        </w:rPr>
        <w:instrText xml:space="preserve"> </w:instrText>
      </w:r>
      <w:r>
        <w:instrText xml:space="preserve">PAGEREF _Toc194072478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3BC7731">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"_Toc194072479" </w:instrText>
      </w:r>
      <w:r>
        <w:fldChar w:fldCharType="separate"/>
      </w:r>
      <w:r>
        <w:rPr>
          <w:rStyle w:val="34"/>
          <w:rFonts w:hint="eastAsia"/>
        </w:rPr>
        <w:t>4.2.1</w:t>
      </w:r>
      <w:r>
        <w:rPr>
          <w:rStyle w:val="34"/>
        </w:rPr>
        <w:t xml:space="preserve"> </w:t>
      </w:r>
      <w:r>
        <w:rPr>
          <w:rStyle w:val="34"/>
          <w:rFonts w:hint="eastAsia"/>
        </w:rPr>
        <w:t xml:space="preserve"> 关键业务识别</w:t>
      </w:r>
      <w:r>
        <w:rPr>
          <w:rFonts w:hint="eastAsia"/>
        </w:rPr>
        <w:tab/>
      </w:r>
      <w:r>
        <w:rPr>
          <w:rFonts w:hint="eastAsia"/>
        </w:rPr>
        <w:fldChar w:fldCharType="begin"/>
      </w:r>
      <w:r>
        <w:rPr>
          <w:rFonts w:hint="eastAsia"/>
        </w:rPr>
        <w:instrText xml:space="preserve"> </w:instrText>
      </w:r>
      <w:r>
        <w:instrText xml:space="preserve">PAGEREF _Toc194072479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03548AD">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"_Toc194072480" </w:instrText>
      </w:r>
      <w:r>
        <w:fldChar w:fldCharType="separate"/>
      </w:r>
      <w:r>
        <w:rPr>
          <w:rStyle w:val="34"/>
          <w:rFonts w:hint="eastAsia"/>
        </w:rPr>
        <w:t>4.2.2</w:t>
      </w:r>
      <w:r>
        <w:rPr>
          <w:rStyle w:val="34"/>
        </w:rPr>
        <w:t xml:space="preserve"> </w:t>
      </w:r>
      <w:r>
        <w:rPr>
          <w:rStyle w:val="34"/>
          <w:rFonts w:hint="eastAsia"/>
        </w:rPr>
        <w:t xml:space="preserve"> 恢复优先级设定</w:t>
      </w:r>
      <w:r>
        <w:rPr>
          <w:rFonts w:hint="eastAsia"/>
        </w:rPr>
        <w:tab/>
      </w:r>
      <w:r>
        <w:rPr>
          <w:rFonts w:hint="eastAsia"/>
        </w:rPr>
        <w:fldChar w:fldCharType="begin"/>
      </w:r>
      <w:r>
        <w:rPr>
          <w:rFonts w:hint="eastAsia"/>
        </w:rPr>
        <w:instrText xml:space="preserve"> </w:instrText>
      </w:r>
      <w:r>
        <w:instrText xml:space="preserve">PAGEREF _Toc194072480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731DF5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"_Toc194072481" </w:instrText>
      </w:r>
      <w:r>
        <w:fldChar w:fldCharType="separate"/>
      </w:r>
      <w:r>
        <w:rPr>
          <w:rStyle w:val="34"/>
          <w:rFonts w:hint="eastAsia"/>
          <w14:scene3d w14:prst="orthographicFront">
            <w14:lightRig w14:rig="threePt" w14:dir="t">
              <w14:rot w14:lat="0" w14:lon="0" w14:rev="0"/>
            </w14:lightRig>
          </w14:scene3d>
        </w:rPr>
        <w:t>4.3</w:t>
      </w:r>
      <w:r>
        <w:rPr>
          <w:rStyle w:val="34"/>
          <w14:scene3d w14:prst="orthographicFront">
            <w14:lightRig w14:rig="threePt" w14:dir="t">
              <w14:rot w14:lat="0" w14:lon="0" w14:rev="0"/>
            </w14:lightRig>
          </w14:scene3d>
        </w:rPr>
        <w:t xml:space="preserve"> </w:t>
      </w:r>
      <w:r>
        <w:rPr>
          <w:rStyle w:val="34"/>
          <w:rFonts w:hint="eastAsia"/>
        </w:rPr>
        <w:t xml:space="preserve"> 技术可靠性要求</w:t>
      </w:r>
      <w:r>
        <w:rPr>
          <w:rFonts w:hint="eastAsia"/>
        </w:rPr>
        <w:tab/>
      </w:r>
      <w:r>
        <w:rPr>
          <w:rFonts w:hint="eastAsia"/>
        </w:rPr>
        <w:fldChar w:fldCharType="begin"/>
      </w:r>
      <w:r>
        <w:rPr>
          <w:rFonts w:hint="eastAsia"/>
        </w:rPr>
        <w:instrText xml:space="preserve"> </w:instrText>
      </w:r>
      <w:r>
        <w:instrText xml:space="preserve">PAGEREF _Toc194072481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F51621F">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"_Toc194072482" </w:instrText>
      </w:r>
      <w:r>
        <w:fldChar w:fldCharType="separate"/>
      </w:r>
      <w:r>
        <w:rPr>
          <w:rStyle w:val="34"/>
          <w:rFonts w:hint="eastAsia"/>
        </w:rPr>
        <w:t>4.3.1</w:t>
      </w:r>
      <w:r>
        <w:rPr>
          <w:rStyle w:val="34"/>
        </w:rPr>
        <w:t xml:space="preserve"> </w:t>
      </w:r>
      <w:r>
        <w:rPr>
          <w:rStyle w:val="34"/>
          <w:rFonts w:hint="eastAsia"/>
        </w:rPr>
        <w:t xml:space="preserve"> 硬件设备稳定性</w:t>
      </w:r>
      <w:r>
        <w:rPr>
          <w:rFonts w:hint="eastAsia"/>
        </w:rPr>
        <w:tab/>
      </w:r>
      <w:r>
        <w:rPr>
          <w:rFonts w:hint="eastAsia"/>
        </w:rPr>
        <w:fldChar w:fldCharType="begin"/>
      </w:r>
      <w:r>
        <w:rPr>
          <w:rFonts w:hint="eastAsia"/>
        </w:rPr>
        <w:instrText xml:space="preserve"> </w:instrText>
      </w:r>
      <w:r>
        <w:instrText xml:space="preserve">PAGEREF _Toc194072482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02E1979">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"_Toc194072483" </w:instrText>
      </w:r>
      <w:r>
        <w:fldChar w:fldCharType="separate"/>
      </w:r>
      <w:r>
        <w:rPr>
          <w:rStyle w:val="34"/>
          <w:rFonts w:hint="eastAsia"/>
        </w:rPr>
        <w:t>4.3.2</w:t>
      </w:r>
      <w:r>
        <w:rPr>
          <w:rStyle w:val="34"/>
        </w:rPr>
        <w:t xml:space="preserve"> </w:t>
      </w:r>
      <w:r>
        <w:rPr>
          <w:rStyle w:val="34"/>
          <w:rFonts w:hint="eastAsia"/>
        </w:rPr>
        <w:t xml:space="preserve"> 软件系统兼容性</w:t>
      </w:r>
      <w:r>
        <w:rPr>
          <w:rFonts w:hint="eastAsia"/>
        </w:rPr>
        <w:tab/>
      </w:r>
      <w:r>
        <w:rPr>
          <w:rFonts w:hint="eastAsia"/>
        </w:rPr>
        <w:fldChar w:fldCharType="begin"/>
      </w:r>
      <w:r>
        <w:rPr>
          <w:rFonts w:hint="eastAsia"/>
        </w:rPr>
        <w:instrText xml:space="preserve"> </w:instrText>
      </w:r>
      <w:r>
        <w:instrText xml:space="preserve">PAGEREF _Toc194072483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3942B78">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"_Toc194072484" </w:instrText>
      </w:r>
      <w:r>
        <w:fldChar w:fldCharType="separate"/>
      </w:r>
      <w:r>
        <w:rPr>
          <w:rStyle w:val="34"/>
          <w:rFonts w:hint="eastAsia"/>
          <w14:scene3d w14:prst="orthographicFront">
            <w14:lightRig w14:rig="threePt" w14:dir="t">
              <w14:rot w14:lat="0" w14:lon="0" w14:rev="0"/>
            </w14:lightRig>
          </w14:scene3d>
        </w:rPr>
        <w:t>4.4</w:t>
      </w:r>
      <w:r>
        <w:rPr>
          <w:rStyle w:val="34"/>
          <w14:scene3d w14:prst="orthographicFront">
            <w14:lightRig w14:rig="threePt" w14:dir="t">
              <w14:rot w14:lat="0" w14:lon="0" w14:rev="0"/>
            </w14:lightRig>
          </w14:scene3d>
        </w:rPr>
        <w:t xml:space="preserve"> </w:t>
      </w:r>
      <w:r>
        <w:rPr>
          <w:rStyle w:val="34"/>
          <w:rFonts w:hint="eastAsia"/>
        </w:rPr>
        <w:t xml:space="preserve"> 网络信息安全性要求</w:t>
      </w:r>
      <w:r>
        <w:rPr>
          <w:rFonts w:hint="eastAsia"/>
        </w:rPr>
        <w:tab/>
      </w:r>
      <w:r>
        <w:rPr>
          <w:rFonts w:hint="eastAsia"/>
        </w:rPr>
        <w:fldChar w:fldCharType="begin"/>
      </w:r>
      <w:r>
        <w:rPr>
          <w:rFonts w:hint="eastAsia"/>
        </w:rPr>
        <w:instrText xml:space="preserve"> </w:instrText>
      </w:r>
      <w:r>
        <w:instrText xml:space="preserve">PAGEREF _Toc194072484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65485BE">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"_Toc194072485" </w:instrText>
      </w:r>
      <w:r>
        <w:fldChar w:fldCharType="separate"/>
      </w:r>
      <w:r>
        <w:rPr>
          <w:rStyle w:val="34"/>
          <w:rFonts w:hint="eastAsia"/>
        </w:rPr>
        <w:t>4.4.1</w:t>
      </w:r>
      <w:r>
        <w:rPr>
          <w:rStyle w:val="34"/>
        </w:rPr>
        <w:t xml:space="preserve"> </w:t>
      </w:r>
      <w:r>
        <w:rPr>
          <w:rStyle w:val="34"/>
          <w:rFonts w:hint="eastAsia"/>
        </w:rPr>
        <w:t xml:space="preserve"> 网络安全防护</w:t>
      </w:r>
      <w:r>
        <w:rPr>
          <w:rFonts w:hint="eastAsia"/>
        </w:rPr>
        <w:tab/>
      </w:r>
      <w:r>
        <w:rPr>
          <w:rFonts w:hint="eastAsia"/>
        </w:rPr>
        <w:fldChar w:fldCharType="begin"/>
      </w:r>
      <w:r>
        <w:rPr>
          <w:rFonts w:hint="eastAsia"/>
        </w:rPr>
        <w:instrText xml:space="preserve"> </w:instrText>
      </w:r>
      <w:r>
        <w:instrText xml:space="preserve">PAGEREF _Toc194072485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39B9A1F">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"_Toc194072486" </w:instrText>
      </w:r>
      <w:r>
        <w:fldChar w:fldCharType="separate"/>
      </w:r>
      <w:r>
        <w:rPr>
          <w:rStyle w:val="34"/>
          <w:rFonts w:hint="eastAsia"/>
        </w:rPr>
        <w:t>4.4.2</w:t>
      </w:r>
      <w:r>
        <w:rPr>
          <w:rStyle w:val="34"/>
        </w:rPr>
        <w:t xml:space="preserve"> </w:t>
      </w:r>
      <w:r>
        <w:rPr>
          <w:rStyle w:val="34"/>
          <w:rFonts w:hint="eastAsia"/>
        </w:rPr>
        <w:t xml:space="preserve"> 数据安全保障</w:t>
      </w:r>
      <w:r>
        <w:rPr>
          <w:rFonts w:hint="eastAsia"/>
        </w:rPr>
        <w:tab/>
      </w:r>
      <w:r>
        <w:rPr>
          <w:rFonts w:hint="eastAsia"/>
        </w:rPr>
        <w:fldChar w:fldCharType="begin"/>
      </w:r>
      <w:r>
        <w:rPr>
          <w:rFonts w:hint="eastAsia"/>
        </w:rPr>
        <w:instrText xml:space="preserve"> </w:instrText>
      </w:r>
      <w:r>
        <w:instrText xml:space="preserve">PAGEREF _Toc194072486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37477C4">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"_Toc194072487" </w:instrText>
      </w:r>
      <w:r>
        <w:fldChar w:fldCharType="separate"/>
      </w:r>
      <w:r>
        <w:rPr>
          <w:rStyle w:val="34"/>
          <w:rFonts w:hint="eastAsia"/>
        </w:rPr>
        <w:t>4.4.3</w:t>
      </w:r>
      <w:r>
        <w:rPr>
          <w:rStyle w:val="34"/>
        </w:rPr>
        <w:t xml:space="preserve"> </w:t>
      </w:r>
      <w:r>
        <w:rPr>
          <w:rStyle w:val="34"/>
          <w:rFonts w:hint="eastAsia"/>
        </w:rPr>
        <w:t xml:space="preserve"> 安全管理体系</w:t>
      </w:r>
      <w:r>
        <w:rPr>
          <w:rFonts w:hint="eastAsia"/>
        </w:rPr>
        <w:tab/>
      </w:r>
      <w:r>
        <w:rPr>
          <w:rFonts w:hint="eastAsia"/>
        </w:rPr>
        <w:fldChar w:fldCharType="begin"/>
      </w:r>
      <w:r>
        <w:rPr>
          <w:rFonts w:hint="eastAsia"/>
        </w:rPr>
        <w:instrText xml:space="preserve"> </w:instrText>
      </w:r>
      <w:r>
        <w:instrText xml:space="preserve">PAGEREF _Toc194072487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623989B">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"_Toc194072488" </w:instrText>
      </w:r>
      <w:r>
        <w:fldChar w:fldCharType="separate"/>
      </w:r>
      <w:r>
        <w:rPr>
          <w:rStyle w:val="34"/>
          <w:rFonts w:hint="eastAsia"/>
        </w:rPr>
        <w:t>5</w:t>
      </w:r>
      <w:r>
        <w:rPr>
          <w:rStyle w:val="34"/>
        </w:rPr>
        <w:t xml:space="preserve"> </w:t>
      </w:r>
      <w:r>
        <w:rPr>
          <w:rStyle w:val="34"/>
          <w:rFonts w:hint="eastAsia"/>
        </w:rPr>
        <w:t xml:space="preserve"> 灾备能力体系规划与设计</w:t>
      </w:r>
      <w:r>
        <w:rPr>
          <w:rFonts w:hint="eastAsia"/>
        </w:rPr>
        <w:tab/>
      </w:r>
      <w:r>
        <w:rPr>
          <w:rFonts w:hint="eastAsia"/>
        </w:rPr>
        <w:fldChar w:fldCharType="begin"/>
      </w:r>
      <w:r>
        <w:rPr>
          <w:rFonts w:hint="eastAsia"/>
        </w:rPr>
        <w:instrText xml:space="preserve"> </w:instrText>
      </w:r>
      <w:r>
        <w:instrText xml:space="preserve">PAGEREF _Toc194072488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EA25CA2">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"_Toc194072489" </w:instrText>
      </w:r>
      <w:r>
        <w:fldChar w:fldCharType="separate"/>
      </w:r>
      <w:r>
        <w:rPr>
          <w:rStyle w:val="34"/>
          <w:rFonts w:hint="eastAsia"/>
          <w14:scene3d w14:prst="orthographicFront">
            <w14:lightRig w14:rig="threePt" w14:dir="t">
              <w14:rot w14:lat="0" w14:lon="0" w14:rev="0"/>
            </w14:lightRig>
          </w14:scene3d>
        </w:rPr>
        <w:t>5.1</w:t>
      </w:r>
      <w:r>
        <w:rPr>
          <w:rStyle w:val="34"/>
          <w14:scene3d w14:prst="orthographicFront">
            <w14:lightRig w14:rig="threePt" w14:dir="t">
              <w14:rot w14:lat="0" w14:lon="0" w14:rev="0"/>
            </w14:lightRig>
          </w14:scene3d>
        </w:rPr>
        <w:t xml:space="preserve"> </w:t>
      </w:r>
      <w:r>
        <w:rPr>
          <w:rStyle w:val="34"/>
          <w:rFonts w:hint="eastAsia"/>
        </w:rPr>
        <w:t xml:space="preserve"> 风险分析与评估</w:t>
      </w:r>
      <w:r>
        <w:rPr>
          <w:rFonts w:hint="eastAsia"/>
        </w:rPr>
        <w:tab/>
      </w:r>
      <w:r>
        <w:rPr>
          <w:rFonts w:hint="eastAsia"/>
        </w:rPr>
        <w:fldChar w:fldCharType="begin"/>
      </w:r>
      <w:r>
        <w:rPr>
          <w:rFonts w:hint="eastAsia"/>
        </w:rPr>
        <w:instrText xml:space="preserve"> </w:instrText>
      </w:r>
      <w:r>
        <w:instrText xml:space="preserve">PAGEREF _Toc194072489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5C88307">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"_Toc194072490" </w:instrText>
      </w:r>
      <w:r>
        <w:fldChar w:fldCharType="separate"/>
      </w:r>
      <w:r>
        <w:rPr>
          <w:rStyle w:val="34"/>
          <w:rFonts w:hint="eastAsia"/>
        </w:rPr>
        <w:t>5.1.1</w:t>
      </w:r>
      <w:r>
        <w:rPr>
          <w:rStyle w:val="34"/>
        </w:rPr>
        <w:t xml:space="preserve"> </w:t>
      </w:r>
      <w:r>
        <w:rPr>
          <w:rStyle w:val="34"/>
          <w:rFonts w:hint="eastAsia"/>
        </w:rPr>
        <w:t xml:space="preserve"> 灾难风险识别</w:t>
      </w:r>
      <w:r>
        <w:rPr>
          <w:rFonts w:hint="eastAsia"/>
        </w:rPr>
        <w:tab/>
      </w:r>
      <w:r>
        <w:rPr>
          <w:rFonts w:hint="eastAsia"/>
        </w:rPr>
        <w:fldChar w:fldCharType="begin"/>
      </w:r>
      <w:r>
        <w:rPr>
          <w:rFonts w:hint="eastAsia"/>
        </w:rPr>
        <w:instrText xml:space="preserve"> </w:instrText>
      </w:r>
      <w:r>
        <w:instrText xml:space="preserve">PAGEREF _Toc194072490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85764A9">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"_Toc194072491" </w:instrText>
      </w:r>
      <w:r>
        <w:fldChar w:fldCharType="separate"/>
      </w:r>
      <w:r>
        <w:rPr>
          <w:rStyle w:val="34"/>
          <w:rFonts w:hint="eastAsia"/>
        </w:rPr>
        <w:t>5.1.2</w:t>
      </w:r>
      <w:r>
        <w:rPr>
          <w:rStyle w:val="34"/>
        </w:rPr>
        <w:t xml:space="preserve"> </w:t>
      </w:r>
      <w:r>
        <w:rPr>
          <w:rStyle w:val="34"/>
          <w:rFonts w:hint="eastAsia"/>
        </w:rPr>
        <w:t xml:space="preserve"> 风险影响评估</w:t>
      </w:r>
      <w:r>
        <w:rPr>
          <w:rFonts w:hint="eastAsia"/>
        </w:rPr>
        <w:tab/>
      </w:r>
      <w:r>
        <w:rPr>
          <w:rFonts w:hint="eastAsia"/>
        </w:rPr>
        <w:fldChar w:fldCharType="begin"/>
      </w:r>
      <w:r>
        <w:rPr>
          <w:rFonts w:hint="eastAsia"/>
        </w:rPr>
        <w:instrText xml:space="preserve"> </w:instrText>
      </w:r>
      <w:r>
        <w:instrText xml:space="preserve">PAGEREF _Toc194072491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BBD54F3">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"_Toc194072492" </w:instrText>
      </w:r>
      <w:r>
        <w:fldChar w:fldCharType="separate"/>
      </w:r>
      <w:r>
        <w:rPr>
          <w:rStyle w:val="34"/>
          <w:rFonts w:hint="eastAsia"/>
        </w:rPr>
        <w:t>5.1.3</w:t>
      </w:r>
      <w:r>
        <w:rPr>
          <w:rStyle w:val="34"/>
        </w:rPr>
        <w:t xml:space="preserve"> </w:t>
      </w:r>
      <w:r>
        <w:rPr>
          <w:rStyle w:val="34"/>
          <w:rFonts w:hint="eastAsia"/>
        </w:rPr>
        <w:t xml:space="preserve"> 风险优先级排序</w:t>
      </w:r>
      <w:r>
        <w:rPr>
          <w:rFonts w:hint="eastAsia"/>
        </w:rPr>
        <w:tab/>
      </w:r>
      <w:r>
        <w:rPr>
          <w:rFonts w:hint="eastAsia"/>
        </w:rPr>
        <w:fldChar w:fldCharType="begin"/>
      </w:r>
      <w:r>
        <w:rPr>
          <w:rFonts w:hint="eastAsia"/>
        </w:rPr>
        <w:instrText xml:space="preserve"> </w:instrText>
      </w:r>
      <w:r>
        <w:instrText xml:space="preserve">PAGEREF _Toc194072492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970D8E6">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"_Toc194072493" </w:instrText>
      </w:r>
      <w:r>
        <w:fldChar w:fldCharType="separate"/>
      </w:r>
      <w:r>
        <w:rPr>
          <w:rStyle w:val="34"/>
          <w:rFonts w:hint="eastAsia"/>
          <w14:scene3d w14:prst="orthographicFront">
            <w14:lightRig w14:rig="threePt" w14:dir="t">
              <w14:rot w14:lat="0" w14:lon="0" w14:rev="0"/>
            </w14:lightRig>
          </w14:scene3d>
        </w:rPr>
        <w:t>5.2</w:t>
      </w:r>
      <w:r>
        <w:rPr>
          <w:rStyle w:val="34"/>
          <w14:scene3d w14:prst="orthographicFront">
            <w14:lightRig w14:rig="threePt" w14:dir="t">
              <w14:rot w14:lat="0" w14:lon="0" w14:rev="0"/>
            </w14:lightRig>
          </w14:scene3d>
        </w:rPr>
        <w:t xml:space="preserve"> </w:t>
      </w:r>
      <w:r>
        <w:rPr>
          <w:rStyle w:val="34"/>
          <w:rFonts w:hint="eastAsia"/>
        </w:rPr>
        <w:t xml:space="preserve"> 信息系统灾难恢复目标</w:t>
      </w:r>
      <w:r>
        <w:rPr>
          <w:rFonts w:hint="eastAsia"/>
        </w:rPr>
        <w:tab/>
      </w:r>
      <w:r>
        <w:rPr>
          <w:rFonts w:hint="eastAsia"/>
        </w:rPr>
        <w:fldChar w:fldCharType="begin"/>
      </w:r>
      <w:r>
        <w:rPr>
          <w:rFonts w:hint="eastAsia"/>
        </w:rPr>
        <w:instrText xml:space="preserve"> </w:instrText>
      </w:r>
      <w:r>
        <w:instrText xml:space="preserve">PAGEREF _Toc194072493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93DDBAD">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"_Toc194072494" </w:instrText>
      </w:r>
      <w:r>
        <w:fldChar w:fldCharType="separate"/>
      </w:r>
      <w:r>
        <w:rPr>
          <w:rStyle w:val="34"/>
          <w:rFonts w:hint="eastAsia"/>
        </w:rPr>
        <w:t>5.2.1</w:t>
      </w:r>
      <w:r>
        <w:rPr>
          <w:rStyle w:val="34"/>
        </w:rPr>
        <w:t xml:space="preserve"> </w:t>
      </w:r>
      <w:r>
        <w:rPr>
          <w:rStyle w:val="34"/>
          <w:rFonts w:hint="eastAsia"/>
        </w:rPr>
        <w:t xml:space="preserve"> 恢复时间目标（RTO）</w:t>
      </w:r>
      <w:r>
        <w:rPr>
          <w:rFonts w:hint="eastAsia"/>
        </w:rPr>
        <w:tab/>
      </w:r>
      <w:r>
        <w:rPr>
          <w:rFonts w:hint="eastAsia"/>
        </w:rPr>
        <w:fldChar w:fldCharType="begin"/>
      </w:r>
      <w:r>
        <w:rPr>
          <w:rFonts w:hint="eastAsia"/>
        </w:rPr>
        <w:instrText xml:space="preserve"> </w:instrText>
      </w:r>
      <w:r>
        <w:instrText xml:space="preserve">PAGEREF _Toc194072494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52159CF">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"_Toc194072495" </w:instrText>
      </w:r>
      <w:r>
        <w:fldChar w:fldCharType="separate"/>
      </w:r>
      <w:r>
        <w:rPr>
          <w:rStyle w:val="34"/>
          <w:rFonts w:hint="eastAsia"/>
        </w:rPr>
        <w:t>5.2.2</w:t>
      </w:r>
      <w:r>
        <w:rPr>
          <w:rStyle w:val="34"/>
        </w:rPr>
        <w:t xml:space="preserve"> </w:t>
      </w:r>
      <w:r>
        <w:rPr>
          <w:rStyle w:val="34"/>
          <w:rFonts w:hint="eastAsia"/>
        </w:rPr>
        <w:t xml:space="preserve"> 恢复点目标（RPO）</w:t>
      </w:r>
      <w:r>
        <w:rPr>
          <w:rFonts w:hint="eastAsia"/>
        </w:rPr>
        <w:tab/>
      </w:r>
      <w:r>
        <w:rPr>
          <w:rFonts w:hint="eastAsia"/>
        </w:rPr>
        <w:fldChar w:fldCharType="begin"/>
      </w:r>
      <w:r>
        <w:rPr>
          <w:rFonts w:hint="eastAsia"/>
        </w:rPr>
        <w:instrText xml:space="preserve"> </w:instrText>
      </w:r>
      <w:r>
        <w:instrText xml:space="preserve">PAGEREF _Toc194072495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B7F2B7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"_Toc194072496" </w:instrText>
      </w:r>
      <w:r>
        <w:fldChar w:fldCharType="separate"/>
      </w:r>
      <w:r>
        <w:rPr>
          <w:rStyle w:val="34"/>
          <w:rFonts w:hint="eastAsia"/>
          <w14:scene3d w14:prst="orthographicFront">
            <w14:lightRig w14:rig="threePt" w14:dir="t">
              <w14:rot w14:lat="0" w14:lon="0" w14:rev="0"/>
            </w14:lightRig>
          </w14:scene3d>
        </w:rPr>
        <w:t>5.3</w:t>
      </w:r>
      <w:r>
        <w:rPr>
          <w:rStyle w:val="34"/>
          <w14:scene3d w14:prst="orthographicFront">
            <w14:lightRig w14:rig="threePt" w14:dir="t">
              <w14:rot w14:lat="0" w14:lon="0" w14:rev="0"/>
            </w14:lightRig>
          </w14:scene3d>
        </w:rPr>
        <w:t xml:space="preserve"> </w:t>
      </w:r>
      <w:r>
        <w:rPr>
          <w:rStyle w:val="34"/>
          <w:rFonts w:hint="eastAsia"/>
        </w:rPr>
        <w:t xml:space="preserve"> 灾备业务连续性方案</w:t>
      </w:r>
      <w:r>
        <w:rPr>
          <w:rFonts w:hint="eastAsia"/>
        </w:rPr>
        <w:tab/>
      </w:r>
      <w:r>
        <w:rPr>
          <w:rFonts w:hint="eastAsia"/>
        </w:rPr>
        <w:fldChar w:fldCharType="begin"/>
      </w:r>
      <w:r>
        <w:rPr>
          <w:rFonts w:hint="eastAsia"/>
        </w:rPr>
        <w:instrText xml:space="preserve"> </w:instrText>
      </w:r>
      <w:r>
        <w:instrText xml:space="preserve">PAGEREF _Toc194072496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8B4840C">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"_Toc194072497" </w:instrText>
      </w:r>
      <w:r>
        <w:fldChar w:fldCharType="separate"/>
      </w:r>
      <w:r>
        <w:rPr>
          <w:rStyle w:val="34"/>
          <w:rFonts w:hint="eastAsia"/>
        </w:rPr>
        <w:t>5.3.1</w:t>
      </w:r>
      <w:r>
        <w:rPr>
          <w:rStyle w:val="34"/>
        </w:rPr>
        <w:t xml:space="preserve"> </w:t>
      </w:r>
      <w:r>
        <w:rPr>
          <w:rStyle w:val="34"/>
          <w:rFonts w:hint="eastAsia"/>
        </w:rPr>
        <w:t xml:space="preserve"> 业务切换机制</w:t>
      </w:r>
      <w:r>
        <w:rPr>
          <w:rFonts w:hint="eastAsia"/>
        </w:rPr>
        <w:tab/>
      </w:r>
      <w:r>
        <w:rPr>
          <w:rFonts w:hint="eastAsia"/>
        </w:rPr>
        <w:fldChar w:fldCharType="begin"/>
      </w:r>
      <w:r>
        <w:rPr>
          <w:rFonts w:hint="eastAsia"/>
        </w:rPr>
        <w:instrText xml:space="preserve"> </w:instrText>
      </w:r>
      <w:r>
        <w:instrText xml:space="preserve">PAGEREF _Toc194072497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03AA332">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"_Toc194072498" </w:instrText>
      </w:r>
      <w:r>
        <w:fldChar w:fldCharType="separate"/>
      </w:r>
      <w:r>
        <w:rPr>
          <w:rStyle w:val="34"/>
          <w:rFonts w:hint="eastAsia"/>
        </w:rPr>
        <w:t>5.3.2</w:t>
      </w:r>
      <w:r>
        <w:rPr>
          <w:rStyle w:val="34"/>
        </w:rPr>
        <w:t xml:space="preserve"> </w:t>
      </w:r>
      <w:r>
        <w:rPr>
          <w:rStyle w:val="34"/>
          <w:rFonts w:hint="eastAsia"/>
        </w:rPr>
        <w:t xml:space="preserve"> 业务恢复验证</w:t>
      </w:r>
      <w:r>
        <w:rPr>
          <w:rFonts w:hint="eastAsia"/>
        </w:rPr>
        <w:tab/>
      </w:r>
      <w:r>
        <w:rPr>
          <w:rFonts w:hint="eastAsia"/>
        </w:rPr>
        <w:fldChar w:fldCharType="begin"/>
      </w:r>
      <w:r>
        <w:rPr>
          <w:rFonts w:hint="eastAsia"/>
        </w:rPr>
        <w:instrText xml:space="preserve"> </w:instrText>
      </w:r>
      <w:r>
        <w:instrText xml:space="preserve">PAGEREF _Toc194072498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49358AE">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"_Toc194072499" </w:instrText>
      </w:r>
      <w:r>
        <w:fldChar w:fldCharType="separate"/>
      </w:r>
      <w:r>
        <w:rPr>
          <w:rStyle w:val="34"/>
          <w:rFonts w:hint="eastAsia"/>
          <w14:scene3d w14:prst="orthographicFront">
            <w14:lightRig w14:rig="threePt" w14:dir="t">
              <w14:rot w14:lat="0" w14:lon="0" w14:rev="0"/>
            </w14:lightRig>
          </w14:scene3d>
        </w:rPr>
        <w:t>5.4</w:t>
      </w:r>
      <w:r>
        <w:rPr>
          <w:rStyle w:val="34"/>
          <w14:scene3d w14:prst="orthographicFront">
            <w14:lightRig w14:rig="threePt" w14:dir="t">
              <w14:rot w14:lat="0" w14:lon="0" w14:rev="0"/>
            </w14:lightRig>
          </w14:scene3d>
        </w:rPr>
        <w:t xml:space="preserve"> </w:t>
      </w:r>
      <w:r>
        <w:rPr>
          <w:rStyle w:val="34"/>
          <w:rFonts w:hint="eastAsia"/>
        </w:rPr>
        <w:t xml:space="preserve"> 灾备系统布局方案</w:t>
      </w:r>
      <w:r>
        <w:rPr>
          <w:rFonts w:hint="eastAsia"/>
        </w:rPr>
        <w:tab/>
      </w:r>
      <w:r>
        <w:rPr>
          <w:rFonts w:hint="eastAsia"/>
        </w:rPr>
        <w:fldChar w:fldCharType="begin"/>
      </w:r>
      <w:r>
        <w:rPr>
          <w:rFonts w:hint="eastAsia"/>
        </w:rPr>
        <w:instrText xml:space="preserve"> </w:instrText>
      </w:r>
      <w:r>
        <w:instrText xml:space="preserve">PAGEREF _Toc194072499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3BDE8CD">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"_Toc194072500" </w:instrText>
      </w:r>
      <w:r>
        <w:fldChar w:fldCharType="separate"/>
      </w:r>
      <w:r>
        <w:rPr>
          <w:rStyle w:val="34"/>
          <w:rFonts w:hint="eastAsia"/>
        </w:rPr>
        <w:t>5.4.1</w:t>
      </w:r>
      <w:r>
        <w:rPr>
          <w:rStyle w:val="34"/>
        </w:rPr>
        <w:t xml:space="preserve"> </w:t>
      </w:r>
      <w:r>
        <w:rPr>
          <w:rStyle w:val="34"/>
          <w:rFonts w:hint="eastAsia"/>
        </w:rPr>
        <w:t xml:space="preserve"> 本地灾备</w:t>
      </w:r>
      <w:r>
        <w:rPr>
          <w:rFonts w:hint="eastAsia"/>
        </w:rPr>
        <w:tab/>
      </w:r>
      <w:r>
        <w:rPr>
          <w:rFonts w:hint="eastAsia"/>
        </w:rPr>
        <w:fldChar w:fldCharType="begin"/>
      </w:r>
      <w:r>
        <w:rPr>
          <w:rFonts w:hint="eastAsia"/>
        </w:rPr>
        <w:instrText xml:space="preserve"> </w:instrText>
      </w:r>
      <w:r>
        <w:instrText xml:space="preserve">PAGEREF _Toc194072500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798BD51">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"_Toc194072501" </w:instrText>
      </w:r>
      <w:r>
        <w:fldChar w:fldCharType="separate"/>
      </w:r>
      <w:r>
        <w:rPr>
          <w:rStyle w:val="34"/>
          <w:rFonts w:hint="eastAsia"/>
        </w:rPr>
        <w:t>5.4.2</w:t>
      </w:r>
      <w:r>
        <w:rPr>
          <w:rStyle w:val="34"/>
        </w:rPr>
        <w:t xml:space="preserve"> </w:t>
      </w:r>
      <w:r>
        <w:rPr>
          <w:rStyle w:val="34"/>
          <w:rFonts w:hint="eastAsia"/>
        </w:rPr>
        <w:t xml:space="preserve"> 同城灾备</w:t>
      </w:r>
      <w:r>
        <w:rPr>
          <w:rFonts w:hint="eastAsia"/>
        </w:rPr>
        <w:tab/>
      </w:r>
      <w:r>
        <w:rPr>
          <w:rFonts w:hint="eastAsia"/>
        </w:rPr>
        <w:fldChar w:fldCharType="begin"/>
      </w:r>
      <w:r>
        <w:rPr>
          <w:rFonts w:hint="eastAsia"/>
        </w:rPr>
        <w:instrText xml:space="preserve"> </w:instrText>
      </w:r>
      <w:r>
        <w:instrText xml:space="preserve">PAGEREF _Toc194072501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9A392C9">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"_Toc194072502" </w:instrText>
      </w:r>
      <w:r>
        <w:fldChar w:fldCharType="separate"/>
      </w:r>
      <w:r>
        <w:rPr>
          <w:rStyle w:val="34"/>
          <w:rFonts w:hint="eastAsia"/>
        </w:rPr>
        <w:t>5.4.3</w:t>
      </w:r>
      <w:r>
        <w:rPr>
          <w:rStyle w:val="34"/>
        </w:rPr>
        <w:t xml:space="preserve"> </w:t>
      </w:r>
      <w:r>
        <w:rPr>
          <w:rStyle w:val="34"/>
          <w:rFonts w:hint="eastAsia"/>
        </w:rPr>
        <w:t xml:space="preserve"> 异地灾备</w:t>
      </w:r>
      <w:r>
        <w:rPr>
          <w:rFonts w:hint="eastAsia"/>
        </w:rPr>
        <w:tab/>
      </w:r>
      <w:r>
        <w:rPr>
          <w:rFonts w:hint="eastAsia"/>
        </w:rPr>
        <w:fldChar w:fldCharType="begin"/>
      </w:r>
      <w:r>
        <w:rPr>
          <w:rFonts w:hint="eastAsia"/>
        </w:rPr>
        <w:instrText xml:space="preserve"> </w:instrText>
      </w:r>
      <w:r>
        <w:instrText xml:space="preserve">PAGEREF _Toc194072502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342F201">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"_Toc194072503" </w:instrText>
      </w:r>
      <w:r>
        <w:fldChar w:fldCharType="separate"/>
      </w:r>
      <w:r>
        <w:rPr>
          <w:rStyle w:val="34"/>
          <w:rFonts w:hint="eastAsia"/>
        </w:rPr>
        <w:t>5.4.4</w:t>
      </w:r>
      <w:r>
        <w:rPr>
          <w:rStyle w:val="34"/>
        </w:rPr>
        <w:t xml:space="preserve"> </w:t>
      </w:r>
      <w:r>
        <w:rPr>
          <w:rStyle w:val="34"/>
          <w:rFonts w:hint="eastAsia"/>
        </w:rPr>
        <w:t xml:space="preserve"> 云灾备</w:t>
      </w:r>
      <w:r>
        <w:rPr>
          <w:rFonts w:hint="eastAsia"/>
        </w:rPr>
        <w:tab/>
      </w:r>
      <w:r>
        <w:rPr>
          <w:rFonts w:hint="eastAsia"/>
        </w:rPr>
        <w:fldChar w:fldCharType="begin"/>
      </w:r>
      <w:r>
        <w:rPr>
          <w:rFonts w:hint="eastAsia"/>
        </w:rPr>
        <w:instrText xml:space="preserve"> </w:instrText>
      </w:r>
      <w:r>
        <w:instrText xml:space="preserve">PAGEREF _Toc194072503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A4AC0B1">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"_Toc194072504" </w:instrText>
      </w:r>
      <w:r>
        <w:fldChar w:fldCharType="separate"/>
      </w:r>
      <w:r>
        <w:rPr>
          <w:rStyle w:val="34"/>
          <w:rFonts w:hint="eastAsia"/>
        </w:rPr>
        <w:t>5.4.5</w:t>
      </w:r>
      <w:r>
        <w:rPr>
          <w:rStyle w:val="34"/>
        </w:rPr>
        <w:t xml:space="preserve"> </w:t>
      </w:r>
      <w:r>
        <w:rPr>
          <w:rStyle w:val="34"/>
          <w:rFonts w:hint="eastAsia"/>
        </w:rPr>
        <w:t xml:space="preserve"> 混合灾备</w:t>
      </w:r>
      <w:r>
        <w:rPr>
          <w:rFonts w:hint="eastAsia"/>
        </w:rPr>
        <w:tab/>
      </w:r>
      <w:r>
        <w:rPr>
          <w:rFonts w:hint="eastAsia"/>
        </w:rPr>
        <w:fldChar w:fldCharType="begin"/>
      </w:r>
      <w:r>
        <w:rPr>
          <w:rFonts w:hint="eastAsia"/>
        </w:rPr>
        <w:instrText xml:space="preserve"> </w:instrText>
      </w:r>
      <w:r>
        <w:instrText xml:space="preserve">PAGEREF _Toc194072504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0CF2636">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"_Toc194072505" </w:instrText>
      </w:r>
      <w:r>
        <w:fldChar w:fldCharType="separate"/>
      </w:r>
      <w:r>
        <w:rPr>
          <w:rStyle w:val="34"/>
          <w:rFonts w:hint="eastAsia"/>
          <w14:scene3d w14:prst="orthographicFront">
            <w14:lightRig w14:rig="threePt" w14:dir="t">
              <w14:rot w14:lat="0" w14:lon="0" w14:rev="0"/>
            </w14:lightRig>
          </w14:scene3d>
        </w:rPr>
        <w:t>5.5</w:t>
      </w:r>
      <w:r>
        <w:rPr>
          <w:rStyle w:val="34"/>
          <w14:scene3d w14:prst="orthographicFront">
            <w14:lightRig w14:rig="threePt" w14:dir="t">
              <w14:rot w14:lat="0" w14:lon="0" w14:rev="0"/>
            </w14:lightRig>
          </w14:scene3d>
        </w:rPr>
        <w:t xml:space="preserve"> </w:t>
      </w:r>
      <w:r>
        <w:rPr>
          <w:rStyle w:val="34"/>
          <w:rFonts w:hint="eastAsia"/>
        </w:rPr>
        <w:t xml:space="preserve"> 灾备基础设施方案</w:t>
      </w:r>
      <w:r>
        <w:rPr>
          <w:rFonts w:hint="eastAsia"/>
        </w:rPr>
        <w:tab/>
      </w:r>
      <w:r>
        <w:rPr>
          <w:rFonts w:hint="eastAsia"/>
        </w:rPr>
        <w:fldChar w:fldCharType="begin"/>
      </w:r>
      <w:r>
        <w:rPr>
          <w:rFonts w:hint="eastAsia"/>
        </w:rPr>
        <w:instrText xml:space="preserve"> </w:instrText>
      </w:r>
      <w:r>
        <w:instrText xml:space="preserve">PAGEREF _Toc194072505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5F9C348">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"_Toc194072506" </w:instrText>
      </w:r>
      <w:r>
        <w:fldChar w:fldCharType="separate"/>
      </w:r>
      <w:r>
        <w:rPr>
          <w:rStyle w:val="34"/>
          <w:rFonts w:hint="eastAsia"/>
        </w:rPr>
        <w:t>5.5.1</w:t>
      </w:r>
      <w:r>
        <w:rPr>
          <w:rStyle w:val="34"/>
        </w:rPr>
        <w:t xml:space="preserve"> </w:t>
      </w:r>
      <w:r>
        <w:rPr>
          <w:rStyle w:val="34"/>
          <w:rFonts w:hint="eastAsia"/>
        </w:rPr>
        <w:t xml:space="preserve"> 机房环境方案</w:t>
      </w:r>
      <w:r>
        <w:rPr>
          <w:rFonts w:hint="eastAsia"/>
        </w:rPr>
        <w:tab/>
      </w:r>
      <w:r>
        <w:rPr>
          <w:rFonts w:hint="eastAsia"/>
        </w:rPr>
        <w:fldChar w:fldCharType="begin"/>
      </w:r>
      <w:r>
        <w:rPr>
          <w:rFonts w:hint="eastAsia"/>
        </w:rPr>
        <w:instrText xml:space="preserve"> </w:instrText>
      </w:r>
      <w:r>
        <w:instrText xml:space="preserve">PAGEREF _Toc194072506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9C55694">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"_Toc194072507" </w:instrText>
      </w:r>
      <w:r>
        <w:fldChar w:fldCharType="separate"/>
      </w:r>
      <w:r>
        <w:rPr>
          <w:rStyle w:val="34"/>
          <w:rFonts w:hint="eastAsia"/>
        </w:rPr>
        <w:t>5.5.2</w:t>
      </w:r>
      <w:r>
        <w:rPr>
          <w:rStyle w:val="34"/>
        </w:rPr>
        <w:t xml:space="preserve"> </w:t>
      </w:r>
      <w:r>
        <w:rPr>
          <w:rStyle w:val="34"/>
          <w:rFonts w:hint="eastAsia"/>
        </w:rPr>
        <w:t xml:space="preserve"> 数据存储方案</w:t>
      </w:r>
      <w:r>
        <w:rPr>
          <w:rFonts w:hint="eastAsia"/>
        </w:rPr>
        <w:tab/>
      </w:r>
      <w:r>
        <w:rPr>
          <w:rFonts w:hint="eastAsia"/>
        </w:rPr>
        <w:fldChar w:fldCharType="begin"/>
      </w:r>
      <w:r>
        <w:rPr>
          <w:rFonts w:hint="eastAsia"/>
        </w:rPr>
        <w:instrText xml:space="preserve"> </w:instrText>
      </w:r>
      <w:r>
        <w:instrText xml:space="preserve">PAGEREF _Toc194072507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297592A">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"_Toc194072508" </w:instrText>
      </w:r>
      <w:r>
        <w:fldChar w:fldCharType="separate"/>
      </w:r>
      <w:r>
        <w:rPr>
          <w:rStyle w:val="34"/>
          <w:rFonts w:hint="eastAsia"/>
        </w:rPr>
        <w:t>5.5.3</w:t>
      </w:r>
      <w:r>
        <w:rPr>
          <w:rStyle w:val="34"/>
        </w:rPr>
        <w:t xml:space="preserve"> </w:t>
      </w:r>
      <w:r>
        <w:rPr>
          <w:rStyle w:val="34"/>
          <w:rFonts w:hint="eastAsia"/>
        </w:rPr>
        <w:t xml:space="preserve"> 网络与通信方案</w:t>
      </w:r>
      <w:r>
        <w:rPr>
          <w:rFonts w:hint="eastAsia"/>
        </w:rPr>
        <w:tab/>
      </w:r>
      <w:r>
        <w:rPr>
          <w:rFonts w:hint="eastAsia"/>
        </w:rPr>
        <w:fldChar w:fldCharType="begin"/>
      </w:r>
      <w:r>
        <w:rPr>
          <w:rFonts w:hint="eastAsia"/>
        </w:rPr>
        <w:instrText xml:space="preserve"> </w:instrText>
      </w:r>
      <w:r>
        <w:instrText xml:space="preserve">PAGEREF _Toc194072508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3445B3B">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"_Toc194072509" </w:instrText>
      </w:r>
      <w:r>
        <w:fldChar w:fldCharType="separate"/>
      </w:r>
      <w:r>
        <w:rPr>
          <w:rStyle w:val="34"/>
          <w:rFonts w:hint="eastAsia"/>
        </w:rPr>
        <w:t>5.5.4</w:t>
      </w:r>
      <w:r>
        <w:rPr>
          <w:rStyle w:val="34"/>
        </w:rPr>
        <w:t xml:space="preserve"> </w:t>
      </w:r>
      <w:r>
        <w:rPr>
          <w:rStyle w:val="34"/>
          <w:rFonts w:hint="eastAsia"/>
        </w:rPr>
        <w:t xml:space="preserve"> 电力供应方案</w:t>
      </w:r>
      <w:r>
        <w:rPr>
          <w:rFonts w:hint="eastAsia"/>
        </w:rPr>
        <w:tab/>
      </w:r>
      <w:r>
        <w:rPr>
          <w:rFonts w:hint="eastAsia"/>
        </w:rPr>
        <w:fldChar w:fldCharType="begin"/>
      </w:r>
      <w:r>
        <w:rPr>
          <w:rFonts w:hint="eastAsia"/>
        </w:rPr>
        <w:instrText xml:space="preserve"> </w:instrText>
      </w:r>
      <w:r>
        <w:instrText xml:space="preserve">PAGEREF _Toc194072509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06C9809">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"_Toc194072510" </w:instrText>
      </w:r>
      <w:r>
        <w:fldChar w:fldCharType="separate"/>
      </w:r>
      <w:r>
        <w:rPr>
          <w:rStyle w:val="34"/>
          <w:rFonts w:hint="eastAsia"/>
        </w:rPr>
        <w:t>5.5.5</w:t>
      </w:r>
      <w:r>
        <w:rPr>
          <w:rStyle w:val="34"/>
        </w:rPr>
        <w:t xml:space="preserve"> </w:t>
      </w:r>
      <w:r>
        <w:rPr>
          <w:rStyle w:val="34"/>
          <w:rFonts w:hint="eastAsia"/>
        </w:rPr>
        <w:t xml:space="preserve"> 安全防护方案</w:t>
      </w:r>
      <w:r>
        <w:rPr>
          <w:rFonts w:hint="eastAsia"/>
        </w:rPr>
        <w:tab/>
      </w:r>
      <w:r>
        <w:rPr>
          <w:rFonts w:hint="eastAsia"/>
        </w:rPr>
        <w:fldChar w:fldCharType="begin"/>
      </w:r>
      <w:r>
        <w:rPr>
          <w:rFonts w:hint="eastAsia"/>
        </w:rPr>
        <w:instrText xml:space="preserve"> </w:instrText>
      </w:r>
      <w:r>
        <w:instrText xml:space="preserve">PAGEREF _Toc194072510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1118B8D">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"_Toc194072511" </w:instrText>
      </w:r>
      <w:r>
        <w:fldChar w:fldCharType="separate"/>
      </w:r>
      <w:r>
        <w:rPr>
          <w:rStyle w:val="34"/>
          <w:rFonts w:hint="eastAsia"/>
          <w14:scene3d w14:prst="orthographicFront">
            <w14:lightRig w14:rig="threePt" w14:dir="t">
              <w14:rot w14:lat="0" w14:lon="0" w14:rev="0"/>
            </w14:lightRig>
          </w14:scene3d>
        </w:rPr>
        <w:t>5.6</w:t>
      </w:r>
      <w:r>
        <w:rPr>
          <w:rStyle w:val="34"/>
          <w14:scene3d w14:prst="orthographicFront">
            <w14:lightRig w14:rig="threePt" w14:dir="t">
              <w14:rot w14:lat="0" w14:lon="0" w14:rev="0"/>
            </w14:lightRig>
          </w14:scene3d>
        </w:rPr>
        <w:t xml:space="preserve"> </w:t>
      </w:r>
      <w:r>
        <w:rPr>
          <w:rStyle w:val="34"/>
          <w:rFonts w:hint="eastAsia"/>
        </w:rPr>
        <w:t xml:space="preserve"> 灾备应急联动方案</w:t>
      </w:r>
      <w:r>
        <w:rPr>
          <w:rFonts w:hint="eastAsia"/>
        </w:rPr>
        <w:tab/>
      </w:r>
      <w:r>
        <w:rPr>
          <w:rFonts w:hint="eastAsia"/>
        </w:rPr>
        <w:fldChar w:fldCharType="begin"/>
      </w:r>
      <w:r>
        <w:rPr>
          <w:rFonts w:hint="eastAsia"/>
        </w:rPr>
        <w:instrText xml:space="preserve"> </w:instrText>
      </w:r>
      <w:r>
        <w:instrText xml:space="preserve">PAGEREF _Toc194072511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9235CFD">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"_Toc194072512" </w:instrText>
      </w:r>
      <w:r>
        <w:fldChar w:fldCharType="separate"/>
      </w:r>
      <w:r>
        <w:rPr>
          <w:rStyle w:val="34"/>
          <w:rFonts w:hint="eastAsia"/>
        </w:rPr>
        <w:t>5.6.1</w:t>
      </w:r>
      <w:r>
        <w:rPr>
          <w:rStyle w:val="34"/>
        </w:rPr>
        <w:t xml:space="preserve"> </w:t>
      </w:r>
      <w:r>
        <w:rPr>
          <w:rStyle w:val="34"/>
          <w:rFonts w:hint="eastAsia"/>
        </w:rPr>
        <w:t xml:space="preserve"> 跨部门联动灾备机制</w:t>
      </w:r>
      <w:r>
        <w:rPr>
          <w:rFonts w:hint="eastAsia"/>
        </w:rPr>
        <w:tab/>
      </w:r>
      <w:r>
        <w:rPr>
          <w:rFonts w:hint="eastAsia"/>
        </w:rPr>
        <w:fldChar w:fldCharType="begin"/>
      </w:r>
      <w:r>
        <w:rPr>
          <w:rFonts w:hint="eastAsia"/>
        </w:rPr>
        <w:instrText xml:space="preserve"> </w:instrText>
      </w:r>
      <w:r>
        <w:instrText xml:space="preserve">PAGEREF _Toc194072512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CB33BAB">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"_Toc194072513" </w:instrText>
      </w:r>
      <w:r>
        <w:fldChar w:fldCharType="separate"/>
      </w:r>
      <w:r>
        <w:rPr>
          <w:rStyle w:val="34"/>
          <w:rFonts w:hint="eastAsia"/>
        </w:rPr>
        <w:t>5.6.2</w:t>
      </w:r>
      <w:r>
        <w:rPr>
          <w:rStyle w:val="34"/>
        </w:rPr>
        <w:t xml:space="preserve"> </w:t>
      </w:r>
      <w:r>
        <w:rPr>
          <w:rStyle w:val="34"/>
          <w:rFonts w:hint="eastAsia"/>
        </w:rPr>
        <w:t xml:space="preserve"> 数据共享灾备机制</w:t>
      </w:r>
      <w:r>
        <w:rPr>
          <w:rFonts w:hint="eastAsia"/>
        </w:rPr>
        <w:tab/>
      </w:r>
      <w:r>
        <w:rPr>
          <w:rFonts w:hint="eastAsia"/>
        </w:rPr>
        <w:fldChar w:fldCharType="begin"/>
      </w:r>
      <w:r>
        <w:rPr>
          <w:rFonts w:hint="eastAsia"/>
        </w:rPr>
        <w:instrText xml:space="preserve"> </w:instrText>
      </w:r>
      <w:r>
        <w:instrText xml:space="preserve">PAGEREF _Toc194072513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304B5DC">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"_Toc194072514" </w:instrText>
      </w:r>
      <w:r>
        <w:fldChar w:fldCharType="separate"/>
      </w:r>
      <w:r>
        <w:rPr>
          <w:rStyle w:val="34"/>
          <w:rFonts w:hint="eastAsia"/>
        </w:rPr>
        <w:t>5.6.3</w:t>
      </w:r>
      <w:r>
        <w:rPr>
          <w:rStyle w:val="34"/>
        </w:rPr>
        <w:t xml:space="preserve"> </w:t>
      </w:r>
      <w:r>
        <w:rPr>
          <w:rStyle w:val="34"/>
          <w:rFonts w:hint="eastAsia"/>
        </w:rPr>
        <w:t xml:space="preserve"> 数据安全与权限管理方案</w:t>
      </w:r>
      <w:r>
        <w:rPr>
          <w:rFonts w:hint="eastAsia"/>
        </w:rPr>
        <w:tab/>
      </w:r>
      <w:r>
        <w:rPr>
          <w:rFonts w:hint="eastAsia"/>
        </w:rPr>
        <w:fldChar w:fldCharType="begin"/>
      </w:r>
      <w:r>
        <w:rPr>
          <w:rFonts w:hint="eastAsia"/>
        </w:rPr>
        <w:instrText xml:space="preserve"> </w:instrText>
      </w:r>
      <w:r>
        <w:instrText xml:space="preserve">PAGEREF _Toc194072514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6C18F3C">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"_Toc194072515" </w:instrText>
      </w:r>
      <w:r>
        <w:fldChar w:fldCharType="separate"/>
      </w:r>
      <w:r>
        <w:rPr>
          <w:rStyle w:val="34"/>
          <w:rFonts w:hint="eastAsia"/>
        </w:rPr>
        <w:t>6</w:t>
      </w:r>
      <w:r>
        <w:rPr>
          <w:rStyle w:val="34"/>
        </w:rPr>
        <w:t xml:space="preserve"> </w:t>
      </w:r>
      <w:r>
        <w:rPr>
          <w:rStyle w:val="34"/>
          <w:rFonts w:hint="eastAsia"/>
        </w:rPr>
        <w:t xml:space="preserve"> 灾备能力体系实施与演练</w:t>
      </w:r>
      <w:r>
        <w:rPr>
          <w:rFonts w:hint="eastAsia"/>
        </w:rPr>
        <w:tab/>
      </w:r>
      <w:r>
        <w:rPr>
          <w:rFonts w:hint="eastAsia"/>
        </w:rPr>
        <w:fldChar w:fldCharType="begin"/>
      </w:r>
      <w:r>
        <w:rPr>
          <w:rFonts w:hint="eastAsia"/>
        </w:rPr>
        <w:instrText xml:space="preserve"> </w:instrText>
      </w:r>
      <w:r>
        <w:instrText xml:space="preserve">PAGEREF _Toc194072515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AA0FA96">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"_Toc194072516" </w:instrText>
      </w:r>
      <w:r>
        <w:fldChar w:fldCharType="separate"/>
      </w:r>
      <w:r>
        <w:rPr>
          <w:rStyle w:val="34"/>
          <w:rFonts w:hint="eastAsia"/>
          <w14:scene3d w14:prst="orthographicFront">
            <w14:lightRig w14:rig="threePt" w14:dir="t">
              <w14:rot w14:lat="0" w14:lon="0" w14:rev="0"/>
            </w14:lightRig>
          </w14:scene3d>
        </w:rPr>
        <w:t>6.1</w:t>
      </w:r>
      <w:r>
        <w:rPr>
          <w:rStyle w:val="34"/>
          <w14:scene3d w14:prst="orthographicFront">
            <w14:lightRig w14:rig="threePt" w14:dir="t">
              <w14:rot w14:lat="0" w14:lon="0" w14:rev="0"/>
            </w14:lightRig>
          </w14:scene3d>
        </w:rPr>
        <w:t xml:space="preserve"> </w:t>
      </w:r>
      <w:r>
        <w:rPr>
          <w:rStyle w:val="34"/>
          <w:rFonts w:hint="eastAsia"/>
        </w:rPr>
        <w:t xml:space="preserve"> 预案制定</w:t>
      </w:r>
      <w:r>
        <w:rPr>
          <w:rFonts w:hint="eastAsia"/>
        </w:rPr>
        <w:tab/>
      </w:r>
      <w:r>
        <w:rPr>
          <w:rFonts w:hint="eastAsia"/>
        </w:rPr>
        <w:fldChar w:fldCharType="begin"/>
      </w:r>
      <w:r>
        <w:rPr>
          <w:rFonts w:hint="eastAsia"/>
        </w:rPr>
        <w:instrText xml:space="preserve"> </w:instrText>
      </w:r>
      <w:r>
        <w:instrText xml:space="preserve">PAGEREF _Toc194072516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CBA4E32">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"_Toc194072517" </w:instrText>
      </w:r>
      <w:r>
        <w:fldChar w:fldCharType="separate"/>
      </w:r>
      <w:r>
        <w:rPr>
          <w:rStyle w:val="34"/>
          <w:rFonts w:hint="eastAsia"/>
        </w:rPr>
        <w:t>6.1.1</w:t>
      </w:r>
      <w:r>
        <w:rPr>
          <w:rStyle w:val="34"/>
        </w:rPr>
        <w:t xml:space="preserve"> </w:t>
      </w:r>
      <w:r>
        <w:rPr>
          <w:rStyle w:val="34"/>
          <w:rFonts w:hint="eastAsia"/>
        </w:rPr>
        <w:t xml:space="preserve"> 灾备预案分类与内容</w:t>
      </w:r>
      <w:r>
        <w:rPr>
          <w:rFonts w:hint="eastAsia"/>
        </w:rPr>
        <w:tab/>
      </w:r>
      <w:r>
        <w:rPr>
          <w:rFonts w:hint="eastAsia"/>
        </w:rPr>
        <w:fldChar w:fldCharType="begin"/>
      </w:r>
      <w:r>
        <w:rPr>
          <w:rFonts w:hint="eastAsia"/>
        </w:rPr>
        <w:instrText xml:space="preserve"> </w:instrText>
      </w:r>
      <w:r>
        <w:instrText xml:space="preserve">PAGEREF _Toc194072517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25697D3">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"_Toc194072518" </w:instrText>
      </w:r>
      <w:r>
        <w:fldChar w:fldCharType="separate"/>
      </w:r>
      <w:r>
        <w:rPr>
          <w:rStyle w:val="34"/>
          <w:rFonts w:hint="eastAsia"/>
        </w:rPr>
        <w:t>6.1.2</w:t>
      </w:r>
      <w:r>
        <w:rPr>
          <w:rStyle w:val="34"/>
        </w:rPr>
        <w:t xml:space="preserve"> </w:t>
      </w:r>
      <w:r>
        <w:rPr>
          <w:rStyle w:val="34"/>
          <w:rFonts w:hint="eastAsia"/>
        </w:rPr>
        <w:t xml:space="preserve"> 预案制定流程与要求</w:t>
      </w:r>
      <w:r>
        <w:rPr>
          <w:rFonts w:hint="eastAsia"/>
        </w:rPr>
        <w:tab/>
      </w:r>
      <w:r>
        <w:rPr>
          <w:rFonts w:hint="eastAsia"/>
        </w:rPr>
        <w:fldChar w:fldCharType="begin"/>
      </w:r>
      <w:r>
        <w:rPr>
          <w:rFonts w:hint="eastAsia"/>
        </w:rPr>
        <w:instrText xml:space="preserve"> </w:instrText>
      </w:r>
      <w:r>
        <w:instrText xml:space="preserve">PAGEREF _Toc194072518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F0B5451">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"_Toc194072519" </w:instrText>
      </w:r>
      <w:r>
        <w:fldChar w:fldCharType="separate"/>
      </w:r>
      <w:r>
        <w:rPr>
          <w:rStyle w:val="34"/>
          <w:rFonts w:hint="eastAsia"/>
        </w:rPr>
        <w:t>6.1.3</w:t>
      </w:r>
      <w:r>
        <w:rPr>
          <w:rStyle w:val="34"/>
        </w:rPr>
        <w:t xml:space="preserve"> </w:t>
      </w:r>
      <w:r>
        <w:rPr>
          <w:rStyle w:val="34"/>
          <w:rFonts w:hint="eastAsia"/>
        </w:rPr>
        <w:t xml:space="preserve"> 预案文档化管理</w:t>
      </w:r>
      <w:r>
        <w:rPr>
          <w:rFonts w:hint="eastAsia"/>
        </w:rPr>
        <w:tab/>
      </w:r>
      <w:r>
        <w:rPr>
          <w:rFonts w:hint="eastAsia"/>
        </w:rPr>
        <w:fldChar w:fldCharType="begin"/>
      </w:r>
      <w:r>
        <w:rPr>
          <w:rFonts w:hint="eastAsia"/>
        </w:rPr>
        <w:instrText xml:space="preserve"> </w:instrText>
      </w:r>
      <w:r>
        <w:instrText xml:space="preserve">PAGEREF _Toc194072519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0AE790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"_Toc194072520" </w:instrText>
      </w:r>
      <w:r>
        <w:fldChar w:fldCharType="separate"/>
      </w:r>
      <w:r>
        <w:rPr>
          <w:rStyle w:val="34"/>
          <w:rFonts w:hint="eastAsia"/>
          <w14:scene3d w14:prst="orthographicFront">
            <w14:lightRig w14:rig="threePt" w14:dir="t">
              <w14:rot w14:lat="0" w14:lon="0" w14:rev="0"/>
            </w14:lightRig>
          </w14:scene3d>
        </w:rPr>
        <w:t>6.2</w:t>
      </w:r>
      <w:r>
        <w:rPr>
          <w:rStyle w:val="34"/>
          <w14:scene3d w14:prst="orthographicFront">
            <w14:lightRig w14:rig="threePt" w14:dir="t">
              <w14:rot w14:lat="0" w14:lon="0" w14:rev="0"/>
            </w14:lightRig>
          </w14:scene3d>
        </w:rPr>
        <w:t xml:space="preserve"> </w:t>
      </w:r>
      <w:r>
        <w:rPr>
          <w:rStyle w:val="34"/>
          <w:rFonts w:hint="eastAsia"/>
        </w:rPr>
        <w:t xml:space="preserve"> 预案审核</w:t>
      </w:r>
      <w:r>
        <w:rPr>
          <w:rFonts w:hint="eastAsia"/>
        </w:rPr>
        <w:tab/>
      </w:r>
      <w:r>
        <w:rPr>
          <w:rFonts w:hint="eastAsia"/>
        </w:rPr>
        <w:fldChar w:fldCharType="begin"/>
      </w:r>
      <w:r>
        <w:rPr>
          <w:rFonts w:hint="eastAsia"/>
        </w:rPr>
        <w:instrText xml:space="preserve"> </w:instrText>
      </w:r>
      <w:r>
        <w:instrText xml:space="preserve">PAGEREF _Toc194072520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065AD9A">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"_Toc194072521" </w:instrText>
      </w:r>
      <w:r>
        <w:fldChar w:fldCharType="separate"/>
      </w:r>
      <w:r>
        <w:rPr>
          <w:rStyle w:val="34"/>
          <w:rFonts w:hint="eastAsia"/>
        </w:rPr>
        <w:t>6.2.1</w:t>
      </w:r>
      <w:r>
        <w:rPr>
          <w:rStyle w:val="34"/>
        </w:rPr>
        <w:t xml:space="preserve"> </w:t>
      </w:r>
      <w:r>
        <w:rPr>
          <w:rStyle w:val="34"/>
          <w:rFonts w:hint="eastAsia"/>
        </w:rPr>
        <w:t xml:space="preserve"> 预案审核流程</w:t>
      </w:r>
      <w:r>
        <w:rPr>
          <w:rFonts w:hint="eastAsia"/>
        </w:rPr>
        <w:tab/>
      </w:r>
      <w:r>
        <w:rPr>
          <w:rFonts w:hint="eastAsia"/>
        </w:rPr>
        <w:fldChar w:fldCharType="begin"/>
      </w:r>
      <w:r>
        <w:rPr>
          <w:rFonts w:hint="eastAsia"/>
        </w:rPr>
        <w:instrText xml:space="preserve"> </w:instrText>
      </w:r>
      <w:r>
        <w:instrText xml:space="preserve">PAGEREF _Toc194072521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7C1BF4A">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"_Toc194072522" </w:instrText>
      </w:r>
      <w:r>
        <w:fldChar w:fldCharType="separate"/>
      </w:r>
      <w:r>
        <w:rPr>
          <w:rStyle w:val="34"/>
          <w:rFonts w:hint="eastAsia"/>
        </w:rPr>
        <w:t>6.2.2</w:t>
      </w:r>
      <w:r>
        <w:rPr>
          <w:rStyle w:val="34"/>
        </w:rPr>
        <w:t xml:space="preserve"> </w:t>
      </w:r>
      <w:r>
        <w:rPr>
          <w:rStyle w:val="34"/>
          <w:rFonts w:hint="eastAsia"/>
        </w:rPr>
        <w:t xml:space="preserve"> 预案审核标准</w:t>
      </w:r>
      <w:r>
        <w:rPr>
          <w:rFonts w:hint="eastAsia"/>
        </w:rPr>
        <w:tab/>
      </w:r>
      <w:r>
        <w:rPr>
          <w:rFonts w:hint="eastAsia"/>
        </w:rPr>
        <w:fldChar w:fldCharType="begin"/>
      </w:r>
      <w:r>
        <w:rPr>
          <w:rFonts w:hint="eastAsia"/>
        </w:rPr>
        <w:instrText xml:space="preserve"> </w:instrText>
      </w:r>
      <w:r>
        <w:instrText xml:space="preserve">PAGEREF _Toc194072522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ED46B9F">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"_Toc194072523" </w:instrText>
      </w:r>
      <w:r>
        <w:fldChar w:fldCharType="separate"/>
      </w:r>
      <w:r>
        <w:rPr>
          <w:rStyle w:val="34"/>
          <w:rFonts w:hint="eastAsia"/>
        </w:rPr>
        <w:t>6.2.3</w:t>
      </w:r>
      <w:r>
        <w:rPr>
          <w:rStyle w:val="34"/>
        </w:rPr>
        <w:t xml:space="preserve"> </w:t>
      </w:r>
      <w:r>
        <w:rPr>
          <w:rStyle w:val="34"/>
          <w:rFonts w:hint="eastAsia"/>
        </w:rPr>
        <w:t xml:space="preserve"> 预案审核结果处理</w:t>
      </w:r>
      <w:r>
        <w:rPr>
          <w:rFonts w:hint="eastAsia"/>
        </w:rPr>
        <w:tab/>
      </w:r>
      <w:r>
        <w:rPr>
          <w:rFonts w:hint="eastAsia"/>
        </w:rPr>
        <w:fldChar w:fldCharType="begin"/>
      </w:r>
      <w:r>
        <w:rPr>
          <w:rFonts w:hint="eastAsia"/>
        </w:rPr>
        <w:instrText xml:space="preserve"> </w:instrText>
      </w:r>
      <w:r>
        <w:instrText xml:space="preserve">PAGEREF _Toc194072523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631A8C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"_Toc194072524" </w:instrText>
      </w:r>
      <w:r>
        <w:fldChar w:fldCharType="separate"/>
      </w:r>
      <w:r>
        <w:rPr>
          <w:rStyle w:val="34"/>
          <w:rFonts w:hint="eastAsia"/>
          <w14:scene3d w14:prst="orthographicFront">
            <w14:lightRig w14:rig="threePt" w14:dir="t">
              <w14:rot w14:lat="0" w14:lon="0" w14:rev="0"/>
            </w14:lightRig>
          </w14:scene3d>
        </w:rPr>
        <w:t>6.3</w:t>
      </w:r>
      <w:r>
        <w:rPr>
          <w:rStyle w:val="34"/>
          <w14:scene3d w14:prst="orthographicFront">
            <w14:lightRig w14:rig="threePt" w14:dir="t">
              <w14:rot w14:lat="0" w14:lon="0" w14:rev="0"/>
            </w14:lightRig>
          </w14:scene3d>
        </w:rPr>
        <w:t xml:space="preserve"> </w:t>
      </w:r>
      <w:r>
        <w:rPr>
          <w:rStyle w:val="34"/>
          <w:rFonts w:hint="eastAsia"/>
        </w:rPr>
        <w:t xml:space="preserve"> 预案发布</w:t>
      </w:r>
      <w:r>
        <w:rPr>
          <w:rFonts w:hint="eastAsia"/>
        </w:rPr>
        <w:tab/>
      </w:r>
      <w:r>
        <w:rPr>
          <w:rFonts w:hint="eastAsia"/>
        </w:rPr>
        <w:fldChar w:fldCharType="begin"/>
      </w:r>
      <w:r>
        <w:rPr>
          <w:rFonts w:hint="eastAsia"/>
        </w:rPr>
        <w:instrText xml:space="preserve"> </w:instrText>
      </w:r>
      <w:r>
        <w:instrText xml:space="preserve">PAGEREF _Toc194072524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A2490FF">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"_Toc194072525" </w:instrText>
      </w:r>
      <w:r>
        <w:fldChar w:fldCharType="separate"/>
      </w:r>
      <w:r>
        <w:rPr>
          <w:rStyle w:val="34"/>
          <w:rFonts w:hint="eastAsia"/>
        </w:rPr>
        <w:t>6.3.1</w:t>
      </w:r>
      <w:r>
        <w:rPr>
          <w:rStyle w:val="34"/>
        </w:rPr>
        <w:t xml:space="preserve"> </w:t>
      </w:r>
      <w:r>
        <w:rPr>
          <w:rStyle w:val="34"/>
          <w:rFonts w:hint="eastAsia"/>
        </w:rPr>
        <w:t xml:space="preserve"> 预案发布流程</w:t>
      </w:r>
      <w:r>
        <w:rPr>
          <w:rFonts w:hint="eastAsia"/>
        </w:rPr>
        <w:tab/>
      </w:r>
      <w:r>
        <w:rPr>
          <w:rFonts w:hint="eastAsia"/>
        </w:rPr>
        <w:fldChar w:fldCharType="begin"/>
      </w:r>
      <w:r>
        <w:rPr>
          <w:rFonts w:hint="eastAsia"/>
        </w:rPr>
        <w:instrText xml:space="preserve"> </w:instrText>
      </w:r>
      <w:r>
        <w:instrText xml:space="preserve">PAGEREF _Toc194072525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7DB2AAE">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"_Toc194072526" </w:instrText>
      </w:r>
      <w:r>
        <w:fldChar w:fldCharType="separate"/>
      </w:r>
      <w:r>
        <w:rPr>
          <w:rStyle w:val="34"/>
          <w:rFonts w:hint="eastAsia"/>
        </w:rPr>
        <w:t>6.3.2</w:t>
      </w:r>
      <w:r>
        <w:rPr>
          <w:rStyle w:val="34"/>
        </w:rPr>
        <w:t xml:space="preserve"> </w:t>
      </w:r>
      <w:r>
        <w:rPr>
          <w:rStyle w:val="34"/>
          <w:rFonts w:hint="eastAsia"/>
        </w:rPr>
        <w:t xml:space="preserve"> 预案版本管理</w:t>
      </w:r>
      <w:r>
        <w:rPr>
          <w:rFonts w:hint="eastAsia"/>
        </w:rPr>
        <w:tab/>
      </w:r>
      <w:r>
        <w:rPr>
          <w:rFonts w:hint="eastAsia"/>
        </w:rPr>
        <w:fldChar w:fldCharType="begin"/>
      </w:r>
      <w:r>
        <w:rPr>
          <w:rFonts w:hint="eastAsia"/>
        </w:rPr>
        <w:instrText xml:space="preserve"> </w:instrText>
      </w:r>
      <w:r>
        <w:instrText xml:space="preserve">PAGEREF _Toc194072526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E0116D8">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"_Toc194072527" </w:instrText>
      </w:r>
      <w:r>
        <w:fldChar w:fldCharType="separate"/>
      </w:r>
      <w:r>
        <w:rPr>
          <w:rStyle w:val="34"/>
          <w:rFonts w:hint="eastAsia"/>
        </w:rPr>
        <w:t>6.3.3</w:t>
      </w:r>
      <w:r>
        <w:rPr>
          <w:rStyle w:val="34"/>
        </w:rPr>
        <w:t xml:space="preserve"> </w:t>
      </w:r>
      <w:r>
        <w:rPr>
          <w:rStyle w:val="34"/>
          <w:rFonts w:hint="eastAsia"/>
        </w:rPr>
        <w:t xml:space="preserve"> 预案宣传与培训</w:t>
      </w:r>
      <w:r>
        <w:rPr>
          <w:rFonts w:hint="eastAsia"/>
        </w:rPr>
        <w:tab/>
      </w:r>
      <w:r>
        <w:rPr>
          <w:rFonts w:hint="eastAsia"/>
        </w:rPr>
        <w:fldChar w:fldCharType="begin"/>
      </w:r>
      <w:r>
        <w:rPr>
          <w:rFonts w:hint="eastAsia"/>
        </w:rPr>
        <w:instrText xml:space="preserve"> </w:instrText>
      </w:r>
      <w:r>
        <w:instrText xml:space="preserve">PAGEREF _Toc194072527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AD6612B">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"_Toc194072528" </w:instrText>
      </w:r>
      <w:r>
        <w:fldChar w:fldCharType="separate"/>
      </w:r>
      <w:r>
        <w:rPr>
          <w:rStyle w:val="34"/>
          <w:rFonts w:hint="eastAsia"/>
          <w14:scene3d w14:prst="orthographicFront">
            <w14:lightRig w14:rig="threePt" w14:dir="t">
              <w14:rot w14:lat="0" w14:lon="0" w14:rev="0"/>
            </w14:lightRig>
          </w14:scene3d>
        </w:rPr>
        <w:t>6.4</w:t>
      </w:r>
      <w:r>
        <w:rPr>
          <w:rStyle w:val="34"/>
          <w14:scene3d w14:prst="orthographicFront">
            <w14:lightRig w14:rig="threePt" w14:dir="t">
              <w14:rot w14:lat="0" w14:lon="0" w14:rev="0"/>
            </w14:lightRig>
          </w14:scene3d>
        </w:rPr>
        <w:t xml:space="preserve"> </w:t>
      </w:r>
      <w:r>
        <w:rPr>
          <w:rStyle w:val="34"/>
          <w:rFonts w:hint="eastAsia"/>
        </w:rPr>
        <w:t xml:space="preserve"> 测试计划与执行</w:t>
      </w:r>
      <w:r>
        <w:rPr>
          <w:rFonts w:hint="eastAsia"/>
        </w:rPr>
        <w:tab/>
      </w:r>
      <w:r>
        <w:rPr>
          <w:rFonts w:hint="eastAsia"/>
        </w:rPr>
        <w:fldChar w:fldCharType="begin"/>
      </w:r>
      <w:r>
        <w:rPr>
          <w:rFonts w:hint="eastAsia"/>
        </w:rPr>
        <w:instrText xml:space="preserve"> </w:instrText>
      </w:r>
      <w:r>
        <w:instrText xml:space="preserve">PAGEREF _Toc194072528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D5A7C79">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"_Toc194072529" </w:instrText>
      </w:r>
      <w:r>
        <w:fldChar w:fldCharType="separate"/>
      </w:r>
      <w:r>
        <w:rPr>
          <w:rStyle w:val="34"/>
          <w:rFonts w:hint="eastAsia"/>
        </w:rPr>
        <w:t>6.4.1</w:t>
      </w:r>
      <w:r>
        <w:rPr>
          <w:rStyle w:val="34"/>
        </w:rPr>
        <w:t xml:space="preserve"> </w:t>
      </w:r>
      <w:r>
        <w:rPr>
          <w:rStyle w:val="34"/>
          <w:rFonts w:hint="eastAsia"/>
        </w:rPr>
        <w:t xml:space="preserve"> 测试计划制定</w:t>
      </w:r>
      <w:r>
        <w:rPr>
          <w:rFonts w:hint="eastAsia"/>
        </w:rPr>
        <w:tab/>
      </w:r>
      <w:r>
        <w:rPr>
          <w:rFonts w:hint="eastAsia"/>
        </w:rPr>
        <w:fldChar w:fldCharType="begin"/>
      </w:r>
      <w:r>
        <w:rPr>
          <w:rFonts w:hint="eastAsia"/>
        </w:rPr>
        <w:instrText xml:space="preserve"> </w:instrText>
      </w:r>
      <w:r>
        <w:instrText xml:space="preserve">PAGEREF _Toc194072529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365FD3C">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"_Toc194072530" </w:instrText>
      </w:r>
      <w:r>
        <w:fldChar w:fldCharType="separate"/>
      </w:r>
      <w:r>
        <w:rPr>
          <w:rStyle w:val="34"/>
          <w:rFonts w:hint="eastAsia"/>
        </w:rPr>
        <w:t>6.4.2</w:t>
      </w:r>
      <w:r>
        <w:rPr>
          <w:rStyle w:val="34"/>
        </w:rPr>
        <w:t xml:space="preserve"> </w:t>
      </w:r>
      <w:r>
        <w:rPr>
          <w:rStyle w:val="34"/>
          <w:rFonts w:hint="eastAsia"/>
        </w:rPr>
        <w:t xml:space="preserve"> 测试执行与记录</w:t>
      </w:r>
      <w:r>
        <w:rPr>
          <w:rFonts w:hint="eastAsia"/>
        </w:rPr>
        <w:tab/>
      </w:r>
      <w:r>
        <w:rPr>
          <w:rFonts w:hint="eastAsia"/>
        </w:rPr>
        <w:fldChar w:fldCharType="begin"/>
      </w:r>
      <w:r>
        <w:rPr>
          <w:rFonts w:hint="eastAsia"/>
        </w:rPr>
        <w:instrText xml:space="preserve"> </w:instrText>
      </w:r>
      <w:r>
        <w:instrText xml:space="preserve">PAGEREF _Toc194072530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AB0A105">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"_Toc194072531" </w:instrText>
      </w:r>
      <w:r>
        <w:fldChar w:fldCharType="separate"/>
      </w:r>
      <w:r>
        <w:rPr>
          <w:rStyle w:val="34"/>
          <w:rFonts w:hint="eastAsia"/>
        </w:rPr>
        <w:t>6.4.3</w:t>
      </w:r>
      <w:r>
        <w:rPr>
          <w:rStyle w:val="34"/>
        </w:rPr>
        <w:t xml:space="preserve"> </w:t>
      </w:r>
      <w:r>
        <w:rPr>
          <w:rStyle w:val="34"/>
          <w:rFonts w:hint="eastAsia"/>
        </w:rPr>
        <w:t xml:space="preserve"> 测试结果分析与改进</w:t>
      </w:r>
      <w:r>
        <w:rPr>
          <w:rFonts w:hint="eastAsia"/>
        </w:rPr>
        <w:tab/>
      </w:r>
      <w:r>
        <w:rPr>
          <w:rFonts w:hint="eastAsia"/>
        </w:rPr>
        <w:fldChar w:fldCharType="begin"/>
      </w:r>
      <w:r>
        <w:rPr>
          <w:rFonts w:hint="eastAsia"/>
        </w:rPr>
        <w:instrText xml:space="preserve"> </w:instrText>
      </w:r>
      <w:r>
        <w:instrText xml:space="preserve">PAGEREF _Toc194072531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51DF57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"_Toc194072532" </w:instrText>
      </w:r>
      <w:r>
        <w:fldChar w:fldCharType="separate"/>
      </w:r>
      <w:r>
        <w:rPr>
          <w:rStyle w:val="34"/>
          <w:rFonts w:hint="eastAsia"/>
          <w14:scene3d w14:prst="orthographicFront">
            <w14:lightRig w14:rig="threePt" w14:dir="t">
              <w14:rot w14:lat="0" w14:lon="0" w14:rev="0"/>
            </w14:lightRig>
          </w14:scene3d>
        </w:rPr>
        <w:t>6.5</w:t>
      </w:r>
      <w:r>
        <w:rPr>
          <w:rStyle w:val="34"/>
          <w14:scene3d w14:prst="orthographicFront">
            <w14:lightRig w14:rig="threePt" w14:dir="t">
              <w14:rot w14:lat="0" w14:lon="0" w14:rev="0"/>
            </w14:lightRig>
          </w14:scene3d>
        </w:rPr>
        <w:t xml:space="preserve"> </w:t>
      </w:r>
      <w:r>
        <w:rPr>
          <w:rStyle w:val="34"/>
          <w:rFonts w:hint="eastAsia"/>
        </w:rPr>
        <w:t xml:space="preserve"> 演练计划与执行</w:t>
      </w:r>
      <w:r>
        <w:rPr>
          <w:rFonts w:hint="eastAsia"/>
        </w:rPr>
        <w:tab/>
      </w:r>
      <w:r>
        <w:rPr>
          <w:rFonts w:hint="eastAsia"/>
        </w:rPr>
        <w:fldChar w:fldCharType="begin"/>
      </w:r>
      <w:r>
        <w:rPr>
          <w:rFonts w:hint="eastAsia"/>
        </w:rPr>
        <w:instrText xml:space="preserve"> </w:instrText>
      </w:r>
      <w:r>
        <w:instrText xml:space="preserve">PAGEREF _Toc194072532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95E95FE">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"_Toc194072533" </w:instrText>
      </w:r>
      <w:r>
        <w:fldChar w:fldCharType="separate"/>
      </w:r>
      <w:r>
        <w:rPr>
          <w:rStyle w:val="34"/>
          <w:rFonts w:hint="eastAsia"/>
        </w:rPr>
        <w:t>6.5.1</w:t>
      </w:r>
      <w:r>
        <w:rPr>
          <w:rStyle w:val="34"/>
        </w:rPr>
        <w:t xml:space="preserve"> </w:t>
      </w:r>
      <w:r>
        <w:rPr>
          <w:rStyle w:val="34"/>
          <w:rFonts w:hint="eastAsia"/>
        </w:rPr>
        <w:t xml:space="preserve"> 演练计划制定</w:t>
      </w:r>
      <w:r>
        <w:rPr>
          <w:rFonts w:hint="eastAsia"/>
        </w:rPr>
        <w:tab/>
      </w:r>
      <w:r>
        <w:rPr>
          <w:rFonts w:hint="eastAsia"/>
        </w:rPr>
        <w:fldChar w:fldCharType="begin"/>
      </w:r>
      <w:r>
        <w:rPr>
          <w:rFonts w:hint="eastAsia"/>
        </w:rPr>
        <w:instrText xml:space="preserve"> </w:instrText>
      </w:r>
      <w:r>
        <w:instrText xml:space="preserve">PAGEREF _Toc194072533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CAD2137">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"_Toc194072534" </w:instrText>
      </w:r>
      <w:r>
        <w:fldChar w:fldCharType="separate"/>
      </w:r>
      <w:r>
        <w:rPr>
          <w:rStyle w:val="34"/>
          <w:rFonts w:hint="eastAsia"/>
        </w:rPr>
        <w:t>6.5.2</w:t>
      </w:r>
      <w:r>
        <w:rPr>
          <w:rStyle w:val="34"/>
        </w:rPr>
        <w:t xml:space="preserve"> </w:t>
      </w:r>
      <w:r>
        <w:rPr>
          <w:rStyle w:val="34"/>
          <w:rFonts w:hint="eastAsia"/>
        </w:rPr>
        <w:t xml:space="preserve"> 演练实施与记录</w:t>
      </w:r>
      <w:r>
        <w:rPr>
          <w:rFonts w:hint="eastAsia"/>
        </w:rPr>
        <w:tab/>
      </w:r>
      <w:r>
        <w:rPr>
          <w:rFonts w:hint="eastAsia"/>
        </w:rPr>
        <w:fldChar w:fldCharType="begin"/>
      </w:r>
      <w:r>
        <w:rPr>
          <w:rFonts w:hint="eastAsia"/>
        </w:rPr>
        <w:instrText xml:space="preserve"> </w:instrText>
      </w:r>
      <w:r>
        <w:instrText xml:space="preserve">PAGEREF _Toc194072534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8E0230E">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"_Toc194072535" </w:instrText>
      </w:r>
      <w:r>
        <w:fldChar w:fldCharType="separate"/>
      </w:r>
      <w:r>
        <w:rPr>
          <w:rStyle w:val="34"/>
          <w:rFonts w:hint="eastAsia"/>
        </w:rPr>
        <w:t>6.5.3</w:t>
      </w:r>
      <w:r>
        <w:rPr>
          <w:rStyle w:val="34"/>
        </w:rPr>
        <w:t xml:space="preserve"> </w:t>
      </w:r>
      <w:r>
        <w:rPr>
          <w:rStyle w:val="34"/>
          <w:rFonts w:hint="eastAsia"/>
        </w:rPr>
        <w:t xml:space="preserve"> 演练评估与总结</w:t>
      </w:r>
      <w:r>
        <w:rPr>
          <w:rFonts w:hint="eastAsia"/>
        </w:rPr>
        <w:tab/>
      </w:r>
      <w:r>
        <w:rPr>
          <w:rFonts w:hint="eastAsia"/>
        </w:rPr>
        <w:fldChar w:fldCharType="begin"/>
      </w:r>
      <w:r>
        <w:rPr>
          <w:rFonts w:hint="eastAsia"/>
        </w:rPr>
        <w:instrText xml:space="preserve"> </w:instrText>
      </w:r>
      <w:r>
        <w:instrText xml:space="preserve">PAGEREF _Toc194072535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9ADB576">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"_Toc194072536" </w:instrText>
      </w:r>
      <w:r>
        <w:fldChar w:fldCharType="separate"/>
      </w:r>
      <w:r>
        <w:rPr>
          <w:rStyle w:val="34"/>
          <w:rFonts w:hint="eastAsia"/>
        </w:rPr>
        <w:t>7</w:t>
      </w:r>
      <w:r>
        <w:rPr>
          <w:rStyle w:val="34"/>
        </w:rPr>
        <w:t xml:space="preserve"> </w:t>
      </w:r>
      <w:r>
        <w:rPr>
          <w:rStyle w:val="34"/>
          <w:rFonts w:hint="eastAsia"/>
        </w:rPr>
        <w:t xml:space="preserve"> 灾备能力体系评估与改进</w:t>
      </w:r>
      <w:r>
        <w:rPr>
          <w:rFonts w:hint="eastAsia"/>
        </w:rPr>
        <w:tab/>
      </w:r>
      <w:r>
        <w:rPr>
          <w:rFonts w:hint="eastAsia"/>
        </w:rPr>
        <w:fldChar w:fldCharType="begin"/>
      </w:r>
      <w:r>
        <w:rPr>
          <w:rFonts w:hint="eastAsia"/>
        </w:rPr>
        <w:instrText xml:space="preserve"> </w:instrText>
      </w:r>
      <w:r>
        <w:instrText xml:space="preserve">PAGEREF _Toc194072536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781766DA">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"_Toc194072537" </w:instrText>
      </w:r>
      <w:r>
        <w:fldChar w:fldCharType="separate"/>
      </w:r>
      <w:r>
        <w:rPr>
          <w:rStyle w:val="34"/>
          <w:rFonts w:hint="eastAsia"/>
          <w14:scene3d w14:prst="orthographicFront">
            <w14:lightRig w14:rig="threePt" w14:dir="t">
              <w14:rot w14:lat="0" w14:lon="0" w14:rev="0"/>
            </w14:lightRig>
          </w14:scene3d>
        </w:rPr>
        <w:t>7.1</w:t>
      </w:r>
      <w:r>
        <w:rPr>
          <w:rStyle w:val="34"/>
          <w14:scene3d w14:prst="orthographicFront">
            <w14:lightRig w14:rig="threePt" w14:dir="t">
              <w14:rot w14:lat="0" w14:lon="0" w14:rev="0"/>
            </w14:lightRig>
          </w14:scene3d>
        </w:rPr>
        <w:t xml:space="preserve"> </w:t>
      </w:r>
      <w:r>
        <w:rPr>
          <w:rStyle w:val="34"/>
          <w:rFonts w:hint="eastAsia"/>
        </w:rPr>
        <w:t xml:space="preserve"> 灾备评估指标</w:t>
      </w:r>
      <w:r>
        <w:rPr>
          <w:rFonts w:hint="eastAsia"/>
        </w:rPr>
        <w:tab/>
      </w:r>
      <w:r>
        <w:rPr>
          <w:rFonts w:hint="eastAsia"/>
        </w:rPr>
        <w:fldChar w:fldCharType="begin"/>
      </w:r>
      <w:r>
        <w:rPr>
          <w:rFonts w:hint="eastAsia"/>
        </w:rPr>
        <w:instrText xml:space="preserve"> </w:instrText>
      </w:r>
      <w:r>
        <w:instrText xml:space="preserve">PAGEREF _Toc194072537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4D1A41E">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"_Toc194072538" </w:instrText>
      </w:r>
      <w:r>
        <w:fldChar w:fldCharType="separate"/>
      </w:r>
      <w:r>
        <w:rPr>
          <w:rStyle w:val="34"/>
          <w:rFonts w:hint="eastAsia"/>
        </w:rPr>
        <w:t>7.1.1</w:t>
      </w:r>
      <w:r>
        <w:rPr>
          <w:rStyle w:val="34"/>
        </w:rPr>
        <w:t xml:space="preserve"> </w:t>
      </w:r>
      <w:r>
        <w:rPr>
          <w:rStyle w:val="34"/>
          <w:rFonts w:hint="eastAsia"/>
        </w:rPr>
        <w:t xml:space="preserve"> 技术指标</w:t>
      </w:r>
      <w:r>
        <w:rPr>
          <w:rFonts w:hint="eastAsia"/>
        </w:rPr>
        <w:tab/>
      </w:r>
      <w:r>
        <w:rPr>
          <w:rFonts w:hint="eastAsia"/>
        </w:rPr>
        <w:fldChar w:fldCharType="begin"/>
      </w:r>
      <w:r>
        <w:rPr>
          <w:rFonts w:hint="eastAsia"/>
        </w:rPr>
        <w:instrText xml:space="preserve"> </w:instrText>
      </w:r>
      <w:r>
        <w:instrText xml:space="preserve">PAGEREF _Toc194072538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991F487">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"_Toc194072539" </w:instrText>
      </w:r>
      <w:r>
        <w:fldChar w:fldCharType="separate"/>
      </w:r>
      <w:r>
        <w:rPr>
          <w:rStyle w:val="34"/>
          <w:rFonts w:hint="eastAsia"/>
        </w:rPr>
        <w:t>7.1.2</w:t>
      </w:r>
      <w:r>
        <w:rPr>
          <w:rStyle w:val="34"/>
        </w:rPr>
        <w:t xml:space="preserve"> </w:t>
      </w:r>
      <w:r>
        <w:rPr>
          <w:rStyle w:val="34"/>
          <w:rFonts w:hint="eastAsia"/>
        </w:rPr>
        <w:t xml:space="preserve"> 管理指标</w:t>
      </w:r>
      <w:r>
        <w:rPr>
          <w:rFonts w:hint="eastAsia"/>
        </w:rPr>
        <w:tab/>
      </w:r>
      <w:r>
        <w:rPr>
          <w:rFonts w:hint="eastAsia"/>
        </w:rPr>
        <w:fldChar w:fldCharType="begin"/>
      </w:r>
      <w:r>
        <w:rPr>
          <w:rFonts w:hint="eastAsia"/>
        </w:rPr>
        <w:instrText xml:space="preserve"> </w:instrText>
      </w:r>
      <w:r>
        <w:instrText xml:space="preserve">PAGEREF _Toc194072539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F5ED2E2">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"_Toc194072540" </w:instrText>
      </w:r>
      <w:r>
        <w:fldChar w:fldCharType="separate"/>
      </w:r>
      <w:r>
        <w:rPr>
          <w:rStyle w:val="34"/>
          <w:rFonts w:hint="eastAsia"/>
          <w14:scene3d w14:prst="orthographicFront">
            <w14:lightRig w14:rig="threePt" w14:dir="t">
              <w14:rot w14:lat="0" w14:lon="0" w14:rev="0"/>
            </w14:lightRig>
          </w14:scene3d>
        </w:rPr>
        <w:t>7.2</w:t>
      </w:r>
      <w:r>
        <w:rPr>
          <w:rStyle w:val="34"/>
          <w14:scene3d w14:prst="orthographicFront">
            <w14:lightRig w14:rig="threePt" w14:dir="t">
              <w14:rot w14:lat="0" w14:lon="0" w14:rev="0"/>
            </w14:lightRig>
          </w14:scene3d>
        </w:rPr>
        <w:t xml:space="preserve"> </w:t>
      </w:r>
      <w:r>
        <w:rPr>
          <w:rStyle w:val="34"/>
          <w:rFonts w:hint="eastAsia"/>
        </w:rPr>
        <w:t xml:space="preserve"> 灾备能力评估</w:t>
      </w:r>
      <w:r>
        <w:rPr>
          <w:rFonts w:hint="eastAsia"/>
        </w:rPr>
        <w:tab/>
      </w:r>
      <w:r>
        <w:rPr>
          <w:rFonts w:hint="eastAsia"/>
        </w:rPr>
        <w:fldChar w:fldCharType="begin"/>
      </w:r>
      <w:r>
        <w:rPr>
          <w:rFonts w:hint="eastAsia"/>
        </w:rPr>
        <w:instrText xml:space="preserve"> </w:instrText>
      </w:r>
      <w:r>
        <w:instrText xml:space="preserve">PAGEREF _Toc194072540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3CCFAE6">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"_Toc194072541" </w:instrText>
      </w:r>
      <w:r>
        <w:fldChar w:fldCharType="separate"/>
      </w:r>
      <w:r>
        <w:rPr>
          <w:rStyle w:val="34"/>
          <w:rFonts w:hint="eastAsia"/>
        </w:rPr>
        <w:t>7.2.1</w:t>
      </w:r>
      <w:r>
        <w:rPr>
          <w:rStyle w:val="34"/>
        </w:rPr>
        <w:t xml:space="preserve"> </w:t>
      </w:r>
      <w:r>
        <w:rPr>
          <w:rStyle w:val="34"/>
          <w:rFonts w:hint="eastAsia"/>
        </w:rPr>
        <w:t xml:space="preserve"> 评估机制</w:t>
      </w:r>
      <w:r>
        <w:rPr>
          <w:rFonts w:hint="eastAsia"/>
        </w:rPr>
        <w:tab/>
      </w:r>
      <w:r>
        <w:rPr>
          <w:rFonts w:hint="eastAsia"/>
        </w:rPr>
        <w:fldChar w:fldCharType="begin"/>
      </w:r>
      <w:r>
        <w:rPr>
          <w:rFonts w:hint="eastAsia"/>
        </w:rPr>
        <w:instrText xml:space="preserve"> </w:instrText>
      </w:r>
      <w:r>
        <w:instrText xml:space="preserve">PAGEREF _Toc194072541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39C21861">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"_Toc194072542" </w:instrText>
      </w:r>
      <w:r>
        <w:fldChar w:fldCharType="separate"/>
      </w:r>
      <w:r>
        <w:rPr>
          <w:rStyle w:val="34"/>
          <w:rFonts w:hint="eastAsia"/>
        </w:rPr>
        <w:t>7.2.3</w:t>
      </w:r>
      <w:r>
        <w:rPr>
          <w:rStyle w:val="34"/>
        </w:rPr>
        <w:t xml:space="preserve"> </w:t>
      </w:r>
      <w:r>
        <w:rPr>
          <w:rStyle w:val="34"/>
          <w:rFonts w:hint="eastAsia"/>
        </w:rPr>
        <w:t xml:space="preserve"> 灾备审计</w:t>
      </w:r>
      <w:r>
        <w:rPr>
          <w:rFonts w:hint="eastAsia"/>
        </w:rPr>
        <w:tab/>
      </w:r>
      <w:r>
        <w:rPr>
          <w:rFonts w:hint="eastAsia"/>
        </w:rPr>
        <w:fldChar w:fldCharType="begin"/>
      </w:r>
      <w:r>
        <w:rPr>
          <w:rFonts w:hint="eastAsia"/>
        </w:rPr>
        <w:instrText xml:space="preserve"> </w:instrText>
      </w:r>
      <w:r>
        <w:instrText xml:space="preserve">PAGEREF _Toc194072542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62E1E5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"_Toc194072543" </w:instrText>
      </w:r>
      <w:r>
        <w:fldChar w:fldCharType="separate"/>
      </w:r>
      <w:r>
        <w:rPr>
          <w:rStyle w:val="34"/>
          <w:rFonts w:hint="eastAsia"/>
          <w14:scene3d w14:prst="orthographicFront">
            <w14:lightRig w14:rig="threePt" w14:dir="t">
              <w14:rot w14:lat="0" w14:lon="0" w14:rev="0"/>
            </w14:lightRig>
          </w14:scene3d>
        </w:rPr>
        <w:t>7.3</w:t>
      </w:r>
      <w:r>
        <w:rPr>
          <w:rStyle w:val="34"/>
          <w14:scene3d w14:prst="orthographicFront">
            <w14:lightRig w14:rig="threePt" w14:dir="t">
              <w14:rot w14:lat="0" w14:lon="0" w14:rev="0"/>
            </w14:lightRig>
          </w14:scene3d>
        </w:rPr>
        <w:t xml:space="preserve"> </w:t>
      </w:r>
      <w:r>
        <w:rPr>
          <w:rStyle w:val="34"/>
          <w:rFonts w:hint="eastAsia"/>
        </w:rPr>
        <w:t xml:space="preserve"> 灾备改进与更新</w:t>
      </w:r>
      <w:r>
        <w:rPr>
          <w:rFonts w:hint="eastAsia"/>
        </w:rPr>
        <w:tab/>
      </w:r>
      <w:r>
        <w:rPr>
          <w:rFonts w:hint="eastAsia"/>
        </w:rPr>
        <w:fldChar w:fldCharType="begin"/>
      </w:r>
      <w:r>
        <w:rPr>
          <w:rFonts w:hint="eastAsia"/>
        </w:rPr>
        <w:instrText xml:space="preserve"> </w:instrText>
      </w:r>
      <w:r>
        <w:instrText xml:space="preserve">PAGEREF _Toc194072543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2501A40">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"_Toc194072544" </w:instrText>
      </w:r>
      <w:r>
        <w:fldChar w:fldCharType="separate"/>
      </w:r>
      <w:r>
        <w:rPr>
          <w:rStyle w:val="34"/>
          <w:rFonts w:hint="eastAsia"/>
        </w:rPr>
        <w:t>7.3.1</w:t>
      </w:r>
      <w:r>
        <w:rPr>
          <w:rStyle w:val="34"/>
        </w:rPr>
        <w:t xml:space="preserve"> </w:t>
      </w:r>
      <w:r>
        <w:rPr>
          <w:rStyle w:val="34"/>
          <w:rFonts w:hint="eastAsia"/>
        </w:rPr>
        <w:t xml:space="preserve"> 问题识别与分析</w:t>
      </w:r>
      <w:r>
        <w:rPr>
          <w:rFonts w:hint="eastAsia"/>
        </w:rPr>
        <w:tab/>
      </w:r>
      <w:r>
        <w:rPr>
          <w:rFonts w:hint="eastAsia"/>
        </w:rPr>
        <w:fldChar w:fldCharType="begin"/>
      </w:r>
      <w:r>
        <w:rPr>
          <w:rFonts w:hint="eastAsia"/>
        </w:rPr>
        <w:instrText xml:space="preserve"> </w:instrText>
      </w:r>
      <w:r>
        <w:instrText xml:space="preserve">PAGEREF _Toc194072544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260BC6C5">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"_Toc194072545" </w:instrText>
      </w:r>
      <w:r>
        <w:fldChar w:fldCharType="separate"/>
      </w:r>
      <w:r>
        <w:rPr>
          <w:rStyle w:val="34"/>
          <w:rFonts w:hint="eastAsia"/>
        </w:rPr>
        <w:t>7.3.2</w:t>
      </w:r>
      <w:r>
        <w:rPr>
          <w:rStyle w:val="34"/>
        </w:rPr>
        <w:t xml:space="preserve"> </w:t>
      </w:r>
      <w:r>
        <w:rPr>
          <w:rStyle w:val="34"/>
          <w:rFonts w:hint="eastAsia"/>
        </w:rPr>
        <w:t xml:space="preserve"> 改进计划制定与实施</w:t>
      </w:r>
      <w:r>
        <w:rPr>
          <w:rFonts w:hint="eastAsia"/>
        </w:rPr>
        <w:tab/>
      </w:r>
      <w:r>
        <w:rPr>
          <w:rFonts w:hint="eastAsia"/>
        </w:rPr>
        <w:fldChar w:fldCharType="begin"/>
      </w:r>
      <w:r>
        <w:rPr>
          <w:rFonts w:hint="eastAsia"/>
        </w:rPr>
        <w:instrText xml:space="preserve"> </w:instrText>
      </w:r>
      <w:r>
        <w:instrText xml:space="preserve">PAGEREF _Toc194072545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2CD52BEA">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"_Toc194072546" </w:instrText>
      </w:r>
      <w:r>
        <w:fldChar w:fldCharType="separate"/>
      </w:r>
      <w:r>
        <w:rPr>
          <w:rStyle w:val="34"/>
          <w:rFonts w:hint="eastAsia"/>
        </w:rPr>
        <w:t>7.3.3</w:t>
      </w:r>
      <w:r>
        <w:rPr>
          <w:rStyle w:val="34"/>
        </w:rPr>
        <w:t xml:space="preserve"> </w:t>
      </w:r>
      <w:r>
        <w:rPr>
          <w:rStyle w:val="34"/>
          <w:rFonts w:hint="eastAsia"/>
        </w:rPr>
        <w:t xml:space="preserve"> 改进效果跟踪与验证</w:t>
      </w:r>
      <w:r>
        <w:rPr>
          <w:rFonts w:hint="eastAsia"/>
        </w:rPr>
        <w:tab/>
      </w:r>
      <w:r>
        <w:rPr>
          <w:rFonts w:hint="eastAsia"/>
        </w:rPr>
        <w:fldChar w:fldCharType="begin"/>
      </w:r>
      <w:r>
        <w:rPr>
          <w:rFonts w:hint="eastAsia"/>
        </w:rPr>
        <w:instrText xml:space="preserve"> </w:instrText>
      </w:r>
      <w:r>
        <w:instrText xml:space="preserve">PAGEREF _Toc194072546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9027A44">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"_Toc194072547" </w:instrText>
      </w:r>
      <w:r>
        <w:fldChar w:fldCharType="separate"/>
      </w:r>
      <w:r>
        <w:rPr>
          <w:rStyle w:val="34"/>
          <w:rFonts w:hint="eastAsia"/>
        </w:rPr>
        <w:t>8</w:t>
      </w:r>
      <w:r>
        <w:rPr>
          <w:rStyle w:val="34"/>
        </w:rPr>
        <w:t xml:space="preserve"> </w:t>
      </w:r>
      <w:r>
        <w:rPr>
          <w:rStyle w:val="34"/>
          <w:rFonts w:hint="eastAsia"/>
        </w:rPr>
        <w:t xml:space="preserve"> 灾备能力体系人员培训</w:t>
      </w:r>
      <w:r>
        <w:rPr>
          <w:rFonts w:hint="eastAsia"/>
        </w:rPr>
        <w:tab/>
      </w:r>
      <w:r>
        <w:rPr>
          <w:rFonts w:hint="eastAsia"/>
        </w:rPr>
        <w:fldChar w:fldCharType="begin"/>
      </w:r>
      <w:r>
        <w:rPr>
          <w:rFonts w:hint="eastAsia"/>
        </w:rPr>
        <w:instrText xml:space="preserve"> </w:instrText>
      </w:r>
      <w:r>
        <w:instrText xml:space="preserve">PAGEREF _Toc194072547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F19366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"_Toc194072548" </w:instrText>
      </w:r>
      <w:r>
        <w:fldChar w:fldCharType="separate"/>
      </w:r>
      <w:r>
        <w:rPr>
          <w:rStyle w:val="34"/>
          <w:rFonts w:hint="eastAsia"/>
          <w14:scene3d w14:prst="orthographicFront">
            <w14:lightRig w14:rig="threePt" w14:dir="t">
              <w14:rot w14:lat="0" w14:lon="0" w14:rev="0"/>
            </w14:lightRig>
          </w14:scene3d>
        </w:rPr>
        <w:t>8.1</w:t>
      </w:r>
      <w:r>
        <w:rPr>
          <w:rStyle w:val="34"/>
          <w14:scene3d w14:prst="orthographicFront">
            <w14:lightRig w14:rig="threePt" w14:dir="t">
              <w14:rot w14:lat="0" w14:lon="0" w14:rev="0"/>
            </w14:lightRig>
          </w14:scene3d>
        </w:rPr>
        <w:t xml:space="preserve"> </w:t>
      </w:r>
      <w:r>
        <w:rPr>
          <w:rStyle w:val="34"/>
          <w:rFonts w:hint="eastAsia"/>
        </w:rPr>
        <w:t xml:space="preserve"> 灾备知识教育</w:t>
      </w:r>
      <w:r>
        <w:rPr>
          <w:rFonts w:hint="eastAsia"/>
        </w:rPr>
        <w:tab/>
      </w:r>
      <w:r>
        <w:rPr>
          <w:rFonts w:hint="eastAsia"/>
        </w:rPr>
        <w:fldChar w:fldCharType="begin"/>
      </w:r>
      <w:r>
        <w:rPr>
          <w:rFonts w:hint="eastAsia"/>
        </w:rPr>
        <w:instrText xml:space="preserve"> </w:instrText>
      </w:r>
      <w:r>
        <w:instrText xml:space="preserve">PAGEREF _Toc194072548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4548F3FF">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"_Toc194072549" </w:instrText>
      </w:r>
      <w:r>
        <w:fldChar w:fldCharType="separate"/>
      </w:r>
      <w:r>
        <w:rPr>
          <w:rStyle w:val="34"/>
          <w:rFonts w:hint="eastAsia"/>
        </w:rPr>
        <w:t>8.1.1</w:t>
      </w:r>
      <w:r>
        <w:rPr>
          <w:rStyle w:val="34"/>
        </w:rPr>
        <w:t xml:space="preserve"> </w:t>
      </w:r>
      <w:r>
        <w:rPr>
          <w:rStyle w:val="34"/>
          <w:rFonts w:hint="eastAsia"/>
        </w:rPr>
        <w:t xml:space="preserve"> 灾备基础知识普及</w:t>
      </w:r>
      <w:r>
        <w:rPr>
          <w:rFonts w:hint="eastAsia"/>
        </w:rPr>
        <w:tab/>
      </w:r>
      <w:r>
        <w:rPr>
          <w:rFonts w:hint="eastAsia"/>
        </w:rPr>
        <w:fldChar w:fldCharType="begin"/>
      </w:r>
      <w:r>
        <w:rPr>
          <w:rFonts w:hint="eastAsia"/>
        </w:rPr>
        <w:instrText xml:space="preserve"> </w:instrText>
      </w:r>
      <w:r>
        <w:instrText xml:space="preserve">PAGEREF _Toc194072549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1AC54AAA">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"_Toc194072550" </w:instrText>
      </w:r>
      <w:r>
        <w:fldChar w:fldCharType="separate"/>
      </w:r>
      <w:r>
        <w:rPr>
          <w:rStyle w:val="34"/>
          <w:rFonts w:hint="eastAsia"/>
        </w:rPr>
        <w:t>8.1.2</w:t>
      </w:r>
      <w:r>
        <w:rPr>
          <w:rStyle w:val="34"/>
        </w:rPr>
        <w:t xml:space="preserve"> </w:t>
      </w:r>
      <w:r>
        <w:rPr>
          <w:rStyle w:val="34"/>
          <w:rFonts w:hint="eastAsia"/>
        </w:rPr>
        <w:t xml:space="preserve"> 灾备意识提升</w:t>
      </w:r>
      <w:r>
        <w:rPr>
          <w:rFonts w:hint="eastAsia"/>
        </w:rPr>
        <w:tab/>
      </w:r>
      <w:r>
        <w:rPr>
          <w:rFonts w:hint="eastAsia"/>
        </w:rPr>
        <w:fldChar w:fldCharType="begin"/>
      </w:r>
      <w:r>
        <w:rPr>
          <w:rFonts w:hint="eastAsia"/>
        </w:rPr>
        <w:instrText xml:space="preserve"> </w:instrText>
      </w:r>
      <w:r>
        <w:instrText xml:space="preserve">PAGEREF _Toc194072550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1DCE2B1C">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"_Toc194072551" </w:instrText>
      </w:r>
      <w:r>
        <w:fldChar w:fldCharType="separate"/>
      </w:r>
      <w:r>
        <w:rPr>
          <w:rStyle w:val="34"/>
          <w:rFonts w:hint="eastAsia"/>
        </w:rPr>
        <w:t>8.1.3</w:t>
      </w:r>
      <w:r>
        <w:rPr>
          <w:rStyle w:val="34"/>
        </w:rPr>
        <w:t xml:space="preserve"> </w:t>
      </w:r>
      <w:r>
        <w:rPr>
          <w:rStyle w:val="34"/>
          <w:rFonts w:hint="eastAsia"/>
        </w:rPr>
        <w:t xml:space="preserve"> 灾备文化建设</w:t>
      </w:r>
      <w:r>
        <w:rPr>
          <w:rFonts w:hint="eastAsia"/>
        </w:rPr>
        <w:tab/>
      </w:r>
      <w:r>
        <w:rPr>
          <w:rFonts w:hint="eastAsia"/>
        </w:rPr>
        <w:fldChar w:fldCharType="begin"/>
      </w:r>
      <w:r>
        <w:rPr>
          <w:rFonts w:hint="eastAsia"/>
        </w:rPr>
        <w:instrText xml:space="preserve"> </w:instrText>
      </w:r>
      <w:r>
        <w:instrText xml:space="preserve">PAGEREF _Toc194072551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958925D">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"_Toc194072552" </w:instrText>
      </w:r>
      <w:r>
        <w:fldChar w:fldCharType="separate"/>
      </w:r>
      <w:r>
        <w:rPr>
          <w:rStyle w:val="34"/>
          <w:rFonts w:hint="eastAsia"/>
          <w14:scene3d w14:prst="orthographicFront">
            <w14:lightRig w14:rig="threePt" w14:dir="t">
              <w14:rot w14:lat="0" w14:lon="0" w14:rev="0"/>
            </w14:lightRig>
          </w14:scene3d>
        </w:rPr>
        <w:t>8.2</w:t>
      </w:r>
      <w:r>
        <w:rPr>
          <w:rStyle w:val="34"/>
          <w14:scene3d w14:prst="orthographicFront">
            <w14:lightRig w14:rig="threePt" w14:dir="t">
              <w14:rot w14:lat="0" w14:lon="0" w14:rev="0"/>
            </w14:lightRig>
          </w14:scene3d>
        </w:rPr>
        <w:t xml:space="preserve"> </w:t>
      </w:r>
      <w:r>
        <w:rPr>
          <w:rStyle w:val="34"/>
          <w:rFonts w:hint="eastAsia"/>
        </w:rPr>
        <w:t xml:space="preserve"> 灾备人才培训</w:t>
      </w:r>
      <w:r>
        <w:rPr>
          <w:rFonts w:hint="eastAsia"/>
        </w:rPr>
        <w:tab/>
      </w:r>
      <w:r>
        <w:rPr>
          <w:rFonts w:hint="eastAsia"/>
        </w:rPr>
        <w:fldChar w:fldCharType="begin"/>
      </w:r>
      <w:r>
        <w:rPr>
          <w:rFonts w:hint="eastAsia"/>
        </w:rPr>
        <w:instrText xml:space="preserve"> </w:instrText>
      </w:r>
      <w:r>
        <w:instrText xml:space="preserve">PAGEREF _Toc194072552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5F3AE50">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"_Toc194072553" </w:instrText>
      </w:r>
      <w:r>
        <w:fldChar w:fldCharType="separate"/>
      </w:r>
      <w:r>
        <w:rPr>
          <w:rStyle w:val="34"/>
          <w:rFonts w:hint="eastAsia"/>
        </w:rPr>
        <w:t>8.2.1</w:t>
      </w:r>
      <w:r>
        <w:rPr>
          <w:rStyle w:val="34"/>
        </w:rPr>
        <w:t xml:space="preserve"> </w:t>
      </w:r>
      <w:r>
        <w:rPr>
          <w:rStyle w:val="34"/>
          <w:rFonts w:hint="eastAsia"/>
        </w:rPr>
        <w:t xml:space="preserve"> 专业技能培训</w:t>
      </w:r>
      <w:r>
        <w:rPr>
          <w:rFonts w:hint="eastAsia"/>
        </w:rPr>
        <w:tab/>
      </w:r>
      <w:r>
        <w:rPr>
          <w:rFonts w:hint="eastAsia"/>
        </w:rPr>
        <w:fldChar w:fldCharType="begin"/>
      </w:r>
      <w:r>
        <w:rPr>
          <w:rFonts w:hint="eastAsia"/>
        </w:rPr>
        <w:instrText xml:space="preserve"> </w:instrText>
      </w:r>
      <w:r>
        <w:instrText xml:space="preserve">PAGEREF _Toc194072553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1072F334">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"_Toc194072554" </w:instrText>
      </w:r>
      <w:r>
        <w:fldChar w:fldCharType="separate"/>
      </w:r>
      <w:r>
        <w:rPr>
          <w:rStyle w:val="34"/>
          <w:rFonts w:hint="eastAsia"/>
        </w:rPr>
        <w:t>8.2.2</w:t>
      </w:r>
      <w:r>
        <w:rPr>
          <w:rStyle w:val="34"/>
        </w:rPr>
        <w:t xml:space="preserve"> </w:t>
      </w:r>
      <w:r>
        <w:rPr>
          <w:rStyle w:val="34"/>
          <w:rFonts w:hint="eastAsia"/>
        </w:rPr>
        <w:t xml:space="preserve"> 管理能力培训</w:t>
      </w:r>
      <w:r>
        <w:rPr>
          <w:rFonts w:hint="eastAsia"/>
        </w:rPr>
        <w:tab/>
      </w:r>
      <w:r>
        <w:rPr>
          <w:rFonts w:hint="eastAsia"/>
        </w:rPr>
        <w:fldChar w:fldCharType="begin"/>
      </w:r>
      <w:r>
        <w:rPr>
          <w:rFonts w:hint="eastAsia"/>
        </w:rPr>
        <w:instrText xml:space="preserve"> </w:instrText>
      </w:r>
      <w:r>
        <w:instrText xml:space="preserve">PAGEREF _Toc194072554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4E8D7F3">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"_Toc194072555" </w:instrText>
      </w:r>
      <w:r>
        <w:fldChar w:fldCharType="separate"/>
      </w:r>
      <w:r>
        <w:rPr>
          <w:rStyle w:val="34"/>
          <w:rFonts w:hint="eastAsia"/>
        </w:rPr>
        <w:t>8.2.3</w:t>
      </w:r>
      <w:r>
        <w:rPr>
          <w:rStyle w:val="34"/>
        </w:rPr>
        <w:t xml:space="preserve"> </w:t>
      </w:r>
      <w:r>
        <w:rPr>
          <w:rStyle w:val="34"/>
          <w:rFonts w:hint="eastAsia"/>
        </w:rPr>
        <w:t xml:space="preserve"> 应急响应与处置培训</w:t>
      </w:r>
      <w:r>
        <w:rPr>
          <w:rFonts w:hint="eastAsia"/>
        </w:rPr>
        <w:tab/>
      </w:r>
      <w:r>
        <w:rPr>
          <w:rFonts w:hint="eastAsia"/>
        </w:rPr>
        <w:fldChar w:fldCharType="begin"/>
      </w:r>
      <w:r>
        <w:rPr>
          <w:rFonts w:hint="eastAsia"/>
        </w:rPr>
        <w:instrText xml:space="preserve"> </w:instrText>
      </w:r>
      <w:r>
        <w:instrText xml:space="preserve">PAGEREF _Toc194072555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13B158C0">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"_Toc194072556" </w:instrText>
      </w:r>
      <w:r>
        <w:fldChar w:fldCharType="separate"/>
      </w:r>
      <w:r>
        <w:rPr>
          <w:rStyle w:val="34"/>
          <w:rFonts w:hint="eastAsia"/>
        </w:rPr>
        <w:t>附录A（规范性）</w:t>
      </w:r>
      <w:r>
        <w:rPr>
          <w:rStyle w:val="34"/>
        </w:rPr>
        <w:t xml:space="preserve"> </w:t>
      </w:r>
      <w:r>
        <w:rPr>
          <w:rStyle w:val="34"/>
          <w:rFonts w:hint="eastAsia"/>
        </w:rPr>
        <w:t xml:space="preserve"> 灾难恢复能力等级划分</w:t>
      </w:r>
      <w:r>
        <w:rPr>
          <w:rFonts w:hint="eastAsia"/>
        </w:rPr>
        <w:tab/>
      </w:r>
      <w:r>
        <w:rPr>
          <w:rFonts w:hint="eastAsia"/>
        </w:rPr>
        <w:fldChar w:fldCharType="begin"/>
      </w:r>
      <w:r>
        <w:rPr>
          <w:rFonts w:hint="eastAsia"/>
        </w:rPr>
        <w:instrText xml:space="preserve"> </w:instrText>
      </w:r>
      <w:r>
        <w:instrText xml:space="preserve">PAGEREF _Toc194072556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15A67E91">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"_Toc194072557" </w:instrText>
      </w:r>
      <w:r>
        <w:fldChar w:fldCharType="separate"/>
      </w:r>
      <w:r>
        <w:rPr>
          <w:rStyle w:val="34"/>
          <w:rFonts w:hint="eastAsia"/>
        </w:rPr>
        <w:t>附录B（资料性）</w:t>
      </w:r>
      <w:r>
        <w:rPr>
          <w:rStyle w:val="34"/>
        </w:rPr>
        <w:t xml:space="preserve"> </w:t>
      </w:r>
      <w:r>
        <w:rPr>
          <w:rStyle w:val="34"/>
          <w:rFonts w:hint="eastAsia"/>
        </w:rPr>
        <w:t xml:space="preserve"> 灾难恢复预案框架</w:t>
      </w:r>
      <w:r>
        <w:rPr>
          <w:rFonts w:hint="eastAsia"/>
        </w:rPr>
        <w:tab/>
      </w:r>
      <w:r>
        <w:rPr>
          <w:rFonts w:hint="eastAsia"/>
        </w:rPr>
        <w:fldChar w:fldCharType="begin"/>
      </w:r>
      <w:r>
        <w:rPr>
          <w:rFonts w:hint="eastAsia"/>
        </w:rPr>
        <w:instrText xml:space="preserve"> </w:instrText>
      </w:r>
      <w:r>
        <w:instrText xml:space="preserve">PAGEREF _Toc194072557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F5238B9">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"_Toc194072558" </w:instrText>
      </w:r>
      <w:r>
        <w:fldChar w:fldCharType="separate"/>
      </w:r>
      <w:r>
        <w:rPr>
          <w:rStyle w:val="34"/>
          <w:rFonts w:hint="eastAsia"/>
        </w:rPr>
        <w:t>B.1</w:t>
      </w:r>
      <w:r>
        <w:rPr>
          <w:rStyle w:val="34"/>
        </w:rPr>
        <w:t xml:space="preserve"> </w:t>
      </w:r>
      <w:r>
        <w:rPr>
          <w:rStyle w:val="34"/>
          <w:rFonts w:hint="eastAsia"/>
        </w:rPr>
        <w:t xml:space="preserve"> 目标和范围</w:t>
      </w:r>
      <w:r>
        <w:rPr>
          <w:rFonts w:hint="eastAsia"/>
        </w:rPr>
        <w:tab/>
      </w:r>
      <w:r>
        <w:rPr>
          <w:rFonts w:hint="eastAsia"/>
        </w:rPr>
        <w:fldChar w:fldCharType="begin"/>
      </w:r>
      <w:r>
        <w:rPr>
          <w:rFonts w:hint="eastAsia"/>
        </w:rPr>
        <w:instrText xml:space="preserve"> </w:instrText>
      </w:r>
      <w:r>
        <w:instrText xml:space="preserve">PAGEREF _Toc194072558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0056E5F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"_Toc194072559" </w:instrText>
      </w:r>
      <w:r>
        <w:fldChar w:fldCharType="separate"/>
      </w:r>
      <w:r>
        <w:rPr>
          <w:rStyle w:val="34"/>
          <w:rFonts w:hint="eastAsia"/>
        </w:rPr>
        <w:t>B.2</w:t>
      </w:r>
      <w:r>
        <w:rPr>
          <w:rStyle w:val="34"/>
        </w:rPr>
        <w:t xml:space="preserve"> </w:t>
      </w:r>
      <w:r>
        <w:rPr>
          <w:rStyle w:val="34"/>
          <w:rFonts w:hint="eastAsia"/>
        </w:rPr>
        <w:t xml:space="preserve"> 组织和职责</w:t>
      </w:r>
      <w:r>
        <w:rPr>
          <w:rFonts w:hint="eastAsia"/>
        </w:rPr>
        <w:tab/>
      </w:r>
      <w:r>
        <w:rPr>
          <w:rFonts w:hint="eastAsia"/>
        </w:rPr>
        <w:fldChar w:fldCharType="begin"/>
      </w:r>
      <w:r>
        <w:rPr>
          <w:rFonts w:hint="eastAsia"/>
        </w:rPr>
        <w:instrText xml:space="preserve"> </w:instrText>
      </w:r>
      <w:r>
        <w:instrText xml:space="preserve">PAGEREF _Toc194072559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0C085D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"_Toc194072560" </w:instrText>
      </w:r>
      <w:r>
        <w:fldChar w:fldCharType="separate"/>
      </w:r>
      <w:r>
        <w:rPr>
          <w:rStyle w:val="34"/>
          <w:rFonts w:hint="eastAsia"/>
        </w:rPr>
        <w:t>B.3</w:t>
      </w:r>
      <w:r>
        <w:rPr>
          <w:rStyle w:val="34"/>
        </w:rPr>
        <w:t xml:space="preserve"> </w:t>
      </w:r>
      <w:r>
        <w:rPr>
          <w:rStyle w:val="34"/>
          <w:rFonts w:hint="eastAsia"/>
        </w:rPr>
        <w:t xml:space="preserve"> 联络与通讯</w:t>
      </w:r>
      <w:r>
        <w:rPr>
          <w:rFonts w:hint="eastAsia"/>
        </w:rPr>
        <w:tab/>
      </w:r>
      <w:r>
        <w:rPr>
          <w:rFonts w:hint="eastAsia"/>
        </w:rPr>
        <w:fldChar w:fldCharType="begin"/>
      </w:r>
      <w:r>
        <w:rPr>
          <w:rFonts w:hint="eastAsia"/>
        </w:rPr>
        <w:instrText xml:space="preserve"> </w:instrText>
      </w:r>
      <w:r>
        <w:instrText xml:space="preserve">PAGEREF _Toc194072560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14DAD4BC">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"_Toc194072561" </w:instrText>
      </w:r>
      <w:r>
        <w:fldChar w:fldCharType="separate"/>
      </w:r>
      <w:r>
        <w:rPr>
          <w:rStyle w:val="34"/>
          <w:rFonts w:hint="eastAsia"/>
        </w:rPr>
        <w:t>B.4</w:t>
      </w:r>
      <w:r>
        <w:rPr>
          <w:rStyle w:val="34"/>
        </w:rPr>
        <w:t xml:space="preserve"> </w:t>
      </w:r>
      <w:r>
        <w:rPr>
          <w:rStyle w:val="34"/>
          <w:rFonts w:hint="eastAsia"/>
        </w:rPr>
        <w:t xml:space="preserve"> 突发事件响应流程</w:t>
      </w:r>
      <w:r>
        <w:rPr>
          <w:rFonts w:hint="eastAsia"/>
        </w:rPr>
        <w:tab/>
      </w:r>
      <w:r>
        <w:rPr>
          <w:rFonts w:hint="eastAsia"/>
        </w:rPr>
        <w:fldChar w:fldCharType="begin"/>
      </w:r>
      <w:r>
        <w:rPr>
          <w:rFonts w:hint="eastAsia"/>
        </w:rPr>
        <w:instrText xml:space="preserve"> </w:instrText>
      </w:r>
      <w:r>
        <w:instrText xml:space="preserve">PAGEREF _Toc194072561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A1FF36F">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"_Toc194072562" </w:instrText>
      </w:r>
      <w:r>
        <w:fldChar w:fldCharType="separate"/>
      </w:r>
      <w:r>
        <w:rPr>
          <w:rStyle w:val="34"/>
          <w:rFonts w:hint="eastAsia"/>
        </w:rPr>
        <w:t>B.4.1</w:t>
      </w:r>
      <w:r>
        <w:rPr>
          <w:rStyle w:val="34"/>
        </w:rPr>
        <w:t xml:space="preserve"> </w:t>
      </w:r>
      <w:r>
        <w:rPr>
          <w:rStyle w:val="34"/>
          <w:rFonts w:hint="eastAsia"/>
        </w:rPr>
        <w:t xml:space="preserve"> 事件通告</w:t>
      </w:r>
      <w:r>
        <w:rPr>
          <w:rFonts w:hint="eastAsia"/>
        </w:rPr>
        <w:tab/>
      </w:r>
      <w:r>
        <w:rPr>
          <w:rFonts w:hint="eastAsia"/>
        </w:rPr>
        <w:fldChar w:fldCharType="begin"/>
      </w:r>
      <w:r>
        <w:rPr>
          <w:rFonts w:hint="eastAsia"/>
        </w:rPr>
        <w:instrText xml:space="preserve"> </w:instrText>
      </w:r>
      <w:r>
        <w:instrText xml:space="preserve">PAGEREF _Toc194072562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6CAB993">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"_Toc194072563" </w:instrText>
      </w:r>
      <w:r>
        <w:fldChar w:fldCharType="separate"/>
      </w:r>
      <w:r>
        <w:rPr>
          <w:rStyle w:val="34"/>
          <w:rFonts w:hint="eastAsia"/>
        </w:rPr>
        <w:t>B.4.2</w:t>
      </w:r>
      <w:r>
        <w:rPr>
          <w:rStyle w:val="34"/>
        </w:rPr>
        <w:t xml:space="preserve"> </w:t>
      </w:r>
      <w:r>
        <w:rPr>
          <w:rStyle w:val="34"/>
          <w:rFonts w:hint="eastAsia"/>
        </w:rPr>
        <w:t xml:space="preserve"> 人员疏散</w:t>
      </w:r>
      <w:r>
        <w:rPr>
          <w:rFonts w:hint="eastAsia"/>
        </w:rPr>
        <w:tab/>
      </w:r>
      <w:r>
        <w:rPr>
          <w:rFonts w:hint="eastAsia"/>
        </w:rPr>
        <w:fldChar w:fldCharType="begin"/>
      </w:r>
      <w:r>
        <w:rPr>
          <w:rFonts w:hint="eastAsia"/>
        </w:rPr>
        <w:instrText xml:space="preserve"> </w:instrText>
      </w:r>
      <w:r>
        <w:instrText xml:space="preserve">PAGEREF _Toc194072563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4A3E047C">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"_Toc194072564" </w:instrText>
      </w:r>
      <w:r>
        <w:fldChar w:fldCharType="separate"/>
      </w:r>
      <w:r>
        <w:rPr>
          <w:rStyle w:val="34"/>
          <w:rFonts w:hint="eastAsia"/>
        </w:rPr>
        <w:t>B.4.3</w:t>
      </w:r>
      <w:r>
        <w:rPr>
          <w:rStyle w:val="34"/>
        </w:rPr>
        <w:t xml:space="preserve"> </w:t>
      </w:r>
      <w:r>
        <w:rPr>
          <w:rStyle w:val="34"/>
          <w:rFonts w:hint="eastAsia"/>
        </w:rPr>
        <w:t xml:space="preserve"> 损害评估</w:t>
      </w:r>
      <w:r>
        <w:rPr>
          <w:rFonts w:hint="eastAsia"/>
        </w:rPr>
        <w:tab/>
      </w:r>
      <w:r>
        <w:rPr>
          <w:rFonts w:hint="eastAsia"/>
        </w:rPr>
        <w:fldChar w:fldCharType="begin"/>
      </w:r>
      <w:r>
        <w:rPr>
          <w:rFonts w:hint="eastAsia"/>
        </w:rPr>
        <w:instrText xml:space="preserve"> </w:instrText>
      </w:r>
      <w:r>
        <w:instrText xml:space="preserve">PAGEREF _Toc194072564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483ED8D8">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"_Toc194072565" </w:instrText>
      </w:r>
      <w:r>
        <w:fldChar w:fldCharType="separate"/>
      </w:r>
      <w:r>
        <w:rPr>
          <w:rStyle w:val="34"/>
          <w:rFonts w:hint="eastAsia"/>
        </w:rPr>
        <w:t>B.4.4</w:t>
      </w:r>
      <w:r>
        <w:rPr>
          <w:rStyle w:val="34"/>
        </w:rPr>
        <w:t xml:space="preserve"> </w:t>
      </w:r>
      <w:r>
        <w:rPr>
          <w:rStyle w:val="34"/>
          <w:rFonts w:hint="eastAsia"/>
        </w:rPr>
        <w:t xml:space="preserve"> 灾难宣告</w:t>
      </w:r>
      <w:r>
        <w:rPr>
          <w:rFonts w:hint="eastAsia"/>
        </w:rPr>
        <w:tab/>
      </w:r>
      <w:r>
        <w:rPr>
          <w:rFonts w:hint="eastAsia"/>
        </w:rPr>
        <w:fldChar w:fldCharType="begin"/>
      </w:r>
      <w:r>
        <w:rPr>
          <w:rFonts w:hint="eastAsia"/>
        </w:rPr>
        <w:instrText xml:space="preserve"> </w:instrText>
      </w:r>
      <w:r>
        <w:instrText xml:space="preserve">PAGEREF _Toc194072565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E11C178">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"_Toc194072566" </w:instrText>
      </w:r>
      <w:r>
        <w:fldChar w:fldCharType="separate"/>
      </w:r>
      <w:r>
        <w:rPr>
          <w:rStyle w:val="34"/>
          <w:rFonts w:hint="eastAsia"/>
        </w:rPr>
        <w:t>B.5</w:t>
      </w:r>
      <w:r>
        <w:rPr>
          <w:rStyle w:val="34"/>
        </w:rPr>
        <w:t xml:space="preserve"> </w:t>
      </w:r>
      <w:r>
        <w:rPr>
          <w:rStyle w:val="34"/>
          <w:rFonts w:hint="eastAsia"/>
        </w:rPr>
        <w:t xml:space="preserve"> 恢复及重续运行流程</w:t>
      </w:r>
      <w:r>
        <w:rPr>
          <w:rFonts w:hint="eastAsia"/>
        </w:rPr>
        <w:tab/>
      </w:r>
      <w:r>
        <w:rPr>
          <w:rFonts w:hint="eastAsia"/>
        </w:rPr>
        <w:fldChar w:fldCharType="begin"/>
      </w:r>
      <w:r>
        <w:rPr>
          <w:rFonts w:hint="eastAsia"/>
        </w:rPr>
        <w:instrText xml:space="preserve"> </w:instrText>
      </w:r>
      <w:r>
        <w:instrText xml:space="preserve">PAGEREF _Toc194072566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7A37DAC1">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"_Toc194072567" </w:instrText>
      </w:r>
      <w:r>
        <w:fldChar w:fldCharType="separate"/>
      </w:r>
      <w:r>
        <w:rPr>
          <w:rStyle w:val="34"/>
          <w:rFonts w:hint="eastAsia"/>
        </w:rPr>
        <w:t>B.5.1</w:t>
      </w:r>
      <w:r>
        <w:rPr>
          <w:rStyle w:val="34"/>
        </w:rPr>
        <w:t xml:space="preserve"> </w:t>
      </w:r>
      <w:r>
        <w:rPr>
          <w:rStyle w:val="34"/>
          <w:rFonts w:hint="eastAsia"/>
        </w:rPr>
        <w:t xml:space="preserve"> 恢复</w:t>
      </w:r>
      <w:r>
        <w:rPr>
          <w:rFonts w:hint="eastAsia"/>
        </w:rPr>
        <w:tab/>
      </w:r>
      <w:r>
        <w:rPr>
          <w:rFonts w:hint="eastAsia"/>
        </w:rPr>
        <w:fldChar w:fldCharType="begin"/>
      </w:r>
      <w:r>
        <w:rPr>
          <w:rFonts w:hint="eastAsia"/>
        </w:rPr>
        <w:instrText xml:space="preserve"> </w:instrText>
      </w:r>
      <w:r>
        <w:instrText xml:space="preserve">PAGEREF _Toc194072567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4BD006DD">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"_Toc194072568" </w:instrText>
      </w:r>
      <w:r>
        <w:fldChar w:fldCharType="separate"/>
      </w:r>
      <w:r>
        <w:rPr>
          <w:rStyle w:val="34"/>
          <w:rFonts w:hint="eastAsia"/>
        </w:rPr>
        <w:t>B.6</w:t>
      </w:r>
      <w:r>
        <w:rPr>
          <w:rStyle w:val="34"/>
        </w:rPr>
        <w:t xml:space="preserve"> </w:t>
      </w:r>
      <w:r>
        <w:rPr>
          <w:rStyle w:val="34"/>
          <w:rFonts w:hint="eastAsia"/>
        </w:rPr>
        <w:t xml:space="preserve"> 后重建和回退</w:t>
      </w:r>
      <w:r>
        <w:rPr>
          <w:rFonts w:hint="eastAsia"/>
        </w:rPr>
        <w:tab/>
      </w:r>
      <w:r>
        <w:rPr>
          <w:rFonts w:hint="eastAsia"/>
        </w:rPr>
        <w:fldChar w:fldCharType="begin"/>
      </w:r>
      <w:r>
        <w:rPr>
          <w:rFonts w:hint="eastAsia"/>
        </w:rPr>
        <w:instrText xml:space="preserve"> </w:instrText>
      </w:r>
      <w:r>
        <w:instrText xml:space="preserve">PAGEREF _Toc194072568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06A423BB">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"_Toc194072569" </w:instrText>
      </w:r>
      <w:r>
        <w:fldChar w:fldCharType="separate"/>
      </w:r>
      <w:r>
        <w:rPr>
          <w:rStyle w:val="34"/>
          <w:rFonts w:hint="eastAsia"/>
        </w:rPr>
        <w:t>B.7</w:t>
      </w:r>
      <w:r>
        <w:rPr>
          <w:rStyle w:val="34"/>
        </w:rPr>
        <w:t xml:space="preserve"> </w:t>
      </w:r>
      <w:r>
        <w:rPr>
          <w:rStyle w:val="34"/>
          <w:rFonts w:hint="eastAsia"/>
        </w:rPr>
        <w:t xml:space="preserve"> 预案的保障条件</w:t>
      </w:r>
      <w:r>
        <w:rPr>
          <w:rFonts w:hint="eastAsia"/>
        </w:rPr>
        <w:tab/>
      </w:r>
      <w:r>
        <w:rPr>
          <w:rFonts w:hint="eastAsia"/>
        </w:rPr>
        <w:fldChar w:fldCharType="begin"/>
      </w:r>
      <w:r>
        <w:rPr>
          <w:rFonts w:hint="eastAsia"/>
        </w:rPr>
        <w:instrText xml:space="preserve"> </w:instrText>
      </w:r>
      <w:r>
        <w:instrText xml:space="preserve">PAGEREF _Toc194072569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61FB6F6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"_Toc194072570" </w:instrText>
      </w:r>
      <w:r>
        <w:fldChar w:fldCharType="separate"/>
      </w:r>
      <w:r>
        <w:rPr>
          <w:rStyle w:val="34"/>
          <w:rFonts w:hint="eastAsia"/>
        </w:rPr>
        <w:t>B.8</w:t>
      </w:r>
      <w:r>
        <w:rPr>
          <w:rStyle w:val="34"/>
        </w:rPr>
        <w:t xml:space="preserve"> </w:t>
      </w:r>
      <w:r>
        <w:rPr>
          <w:rStyle w:val="34"/>
          <w:rFonts w:hint="eastAsia"/>
        </w:rPr>
        <w:t xml:space="preserve"> 预案附录</w:t>
      </w:r>
      <w:r>
        <w:rPr>
          <w:rFonts w:hint="eastAsia"/>
        </w:rPr>
        <w:tab/>
      </w:r>
      <w:r>
        <w:rPr>
          <w:rFonts w:hint="eastAsia"/>
        </w:rPr>
        <w:fldChar w:fldCharType="begin"/>
      </w:r>
      <w:r>
        <w:rPr>
          <w:rFonts w:hint="eastAsia"/>
        </w:rPr>
        <w:instrText xml:space="preserve"> </w:instrText>
      </w:r>
      <w:r>
        <w:instrText xml:space="preserve">PAGEREF _Toc194072570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05EEDF80">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"_Toc194072571" </w:instrText>
      </w:r>
      <w:r>
        <w:fldChar w:fldCharType="separate"/>
      </w:r>
      <w:r>
        <w:rPr>
          <w:rStyle w:val="34"/>
          <w:rFonts w:hint="eastAsia"/>
        </w:rPr>
        <w:t>附录C（资料性）</w:t>
      </w:r>
      <w:r>
        <w:rPr>
          <w:rStyle w:val="34"/>
        </w:rPr>
        <w:t xml:space="preserve"> </w:t>
      </w:r>
      <w:r>
        <w:rPr>
          <w:rStyle w:val="34"/>
          <w:rFonts w:hint="eastAsia"/>
        </w:rPr>
        <w:t xml:space="preserve"> 灾难恢复预案框架</w:t>
      </w:r>
      <w:r>
        <w:rPr>
          <w:rFonts w:hint="eastAsia"/>
        </w:rPr>
        <w:tab/>
      </w:r>
      <w:r>
        <w:rPr>
          <w:rFonts w:hint="eastAsia"/>
        </w:rPr>
        <w:fldChar w:fldCharType="begin"/>
      </w:r>
      <w:r>
        <w:rPr>
          <w:rFonts w:hint="eastAsia"/>
        </w:rPr>
        <w:instrText xml:space="preserve"> </w:instrText>
      </w:r>
      <w:r>
        <w:instrText xml:space="preserve">PAGEREF _Toc194072571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3800F3BD">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"_Toc194072572" </w:instrText>
      </w:r>
      <w:r>
        <w:fldChar w:fldCharType="separate"/>
      </w:r>
      <w:r>
        <w:rPr>
          <w:rStyle w:val="34"/>
          <w:rFonts w:hint="eastAsia"/>
        </w:rPr>
        <w:t>附录D（资料性）</w:t>
      </w:r>
      <w:r>
        <w:rPr>
          <w:rStyle w:val="34"/>
        </w:rPr>
        <w:t xml:space="preserve"> </w:t>
      </w:r>
      <w:r>
        <w:rPr>
          <w:rStyle w:val="34"/>
          <w:rFonts w:hint="eastAsia"/>
        </w:rPr>
        <w:t xml:space="preserve"> 某行业RTO/RPO与灾难恢复能力等级的关系示例</w:t>
      </w:r>
      <w:r>
        <w:rPr>
          <w:rFonts w:hint="eastAsia"/>
        </w:rPr>
        <w:tab/>
      </w:r>
      <w:r>
        <w:rPr>
          <w:rFonts w:hint="eastAsia"/>
        </w:rPr>
        <w:fldChar w:fldCharType="begin"/>
      </w:r>
      <w:r>
        <w:rPr>
          <w:rFonts w:hint="eastAsia"/>
        </w:rPr>
        <w:instrText xml:space="preserve"> </w:instrText>
      </w:r>
      <w:r>
        <w:instrText xml:space="preserve">PAGEREF _Toc194072572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1793630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"_Toc194072573" </w:instrText>
      </w:r>
      <w:r>
        <w:fldChar w:fldCharType="separate"/>
      </w:r>
      <w:r>
        <w:rPr>
          <w:rStyle w:val="34"/>
          <w:rFonts w:hint="eastAsia"/>
        </w:rPr>
        <w:t>D.1</w:t>
      </w:r>
      <w:r>
        <w:rPr>
          <w:rStyle w:val="34"/>
        </w:rPr>
        <w:t xml:space="preserve"> </w:t>
      </w:r>
      <w:r>
        <w:rPr>
          <w:rStyle w:val="34"/>
          <w:rFonts w:hint="eastAsia"/>
        </w:rPr>
        <w:t xml:space="preserve"> RTO/RPO与灾难恢复能力等级的关系</w:t>
      </w:r>
      <w:r>
        <w:rPr>
          <w:rFonts w:hint="eastAsia"/>
        </w:rPr>
        <w:tab/>
      </w:r>
      <w:r>
        <w:rPr>
          <w:rFonts w:hint="eastAsia"/>
        </w:rPr>
        <w:fldChar w:fldCharType="begin"/>
      </w:r>
      <w:r>
        <w:rPr>
          <w:rFonts w:hint="eastAsia"/>
        </w:rPr>
        <w:instrText xml:space="preserve"> </w:instrText>
      </w:r>
      <w:r>
        <w:instrText xml:space="preserve">PAGEREF _Toc194072573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1772BF37">
      <w:pPr>
        <w:pStyle w:val="93"/>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AC4F8E5">
      <w:pPr>
        <w:pStyle w:val="91"/>
        <w:spacing w:before="560" w:after="360"/>
      </w:pPr>
      <w:bookmarkStart w:id="22" w:name="_Toc194072470"/>
      <w:bookmarkStart w:id="23" w:name="BookMark2"/>
      <w:r>
        <w:rPr>
          <w:rFonts w:hint="eastAsia"/>
          <w:spacing w:val="320"/>
        </w:rPr>
        <w:t>前</w:t>
      </w:r>
      <w:r>
        <w:rPr>
          <w:rFonts w:hint="eastAsia"/>
        </w:rPr>
        <w:t>言</w:t>
      </w:r>
      <w:bookmarkEnd w:id="22"/>
    </w:p>
    <w:p w14:paraId="2DFBF16B">
      <w:pPr>
        <w:pStyle w:val="58"/>
        <w:ind w:firstLine="420"/>
      </w:pPr>
      <w:r>
        <w:rPr>
          <w:rFonts w:hint="eastAsia"/>
        </w:rPr>
        <w:t>本文件按照GB/T 1.1—2020《标准化工作导则  第1部分：标准化文件的结构和起草规则》的规定起草。</w:t>
      </w:r>
    </w:p>
    <w:p w14:paraId="57458DAD">
      <w:pPr>
        <w:pStyle w:val="58"/>
        <w:ind w:firstLine="420"/>
      </w:pPr>
      <w:r>
        <w:rPr>
          <w:rFonts w:hint="eastAsia"/>
        </w:rPr>
        <w:t>本文件由广西电子学会提出、归口并宣贯。</w:t>
      </w:r>
    </w:p>
    <w:p w14:paraId="55EC95AB">
      <w:pPr>
        <w:pStyle w:val="58"/>
        <w:ind w:firstLine="420"/>
      </w:pPr>
      <w:r>
        <w:rPr>
          <w:rFonts w:hint="eastAsia"/>
        </w:rPr>
        <w:t>本文件起草单位：广西壮族自治区气象信息中心、</w:t>
      </w:r>
      <w:r>
        <w:rPr>
          <w:rFonts w:hint="eastAsia"/>
          <w:bCs/>
        </w:rPr>
        <w:t>广西通信规划设计咨询有限公司、</w:t>
      </w:r>
      <w:r>
        <w:rPr>
          <w:rFonts w:hint="eastAsia"/>
        </w:rPr>
        <w:t>广西讯纳电子科技有限公司、</w:t>
      </w:r>
      <w:r>
        <w:rPr>
          <w:rFonts w:hint="eastAsia"/>
          <w:bCs/>
        </w:rPr>
        <w:t>飞创信息科技有限公司。</w:t>
      </w:r>
    </w:p>
    <w:p w14:paraId="6D2DCB32">
      <w:pPr>
        <w:pStyle w:val="58"/>
        <w:ind w:firstLine="420"/>
      </w:pPr>
      <w:r>
        <w:rPr>
          <w:rFonts w:hint="eastAsia"/>
        </w:rPr>
        <w:t>本文件主要起草人：</w:t>
      </w:r>
      <w:r>
        <w:rPr>
          <w:rFonts w:hint="eastAsia"/>
          <w:bCs/>
        </w:rPr>
        <w:t>林健玲、李育晖、邓景倍、农欣、许卉、庞力荣、苏芳来、马军、刘桨、邓力涌、王倩、肖红飞、周恩沿。</w:t>
      </w:r>
    </w:p>
    <w:p w14:paraId="3A94A734">
      <w:pPr>
        <w:pStyle w:val="58"/>
        <w:ind w:firstLine="420"/>
      </w:pPr>
    </w:p>
    <w:p w14:paraId="54BE6EA3">
      <w:pPr>
        <w:pStyle w:val="58"/>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p>
    <w:bookmarkEnd w:id="23"/>
    <w:p w14:paraId="12611A0D">
      <w:pPr>
        <w:spacing w:line="20" w:lineRule="exact"/>
        <w:jc w:val="center"/>
        <w:rPr>
          <w:rFonts w:hint="eastAsia" w:ascii="黑体" w:hAnsi="黑体" w:eastAsia="黑体"/>
          <w:sz w:val="32"/>
          <w:szCs w:val="32"/>
        </w:rPr>
      </w:pPr>
      <w:bookmarkStart w:id="24" w:name="BookMark4"/>
    </w:p>
    <w:p w14:paraId="323118CD">
      <w:pPr>
        <w:spacing w:line="20" w:lineRule="exact"/>
        <w:jc w:val="center"/>
        <w:rPr>
          <w:rFonts w:hint="eastAsia" w:ascii="黑体" w:hAnsi="黑体" w:eastAsia="黑体"/>
          <w:sz w:val="32"/>
          <w:szCs w:val="32"/>
        </w:rPr>
      </w:pPr>
    </w:p>
    <w:sdt>
      <w:sdtPr>
        <w:tag w:val="NEW_STAND_NAME"/>
        <w:id w:val="595910757"/>
        <w:lock w:val="sdtLocked"/>
        <w:placeholder>
          <w:docPart w:val="9D30293CC55A4D038188E0239D91D503"/>
        </w:placeholder>
      </w:sdtPr>
      <w:sdtContent>
        <w:p w14:paraId="20912D2B">
          <w:pPr>
            <w:pStyle w:val="179"/>
            <w:spacing w:before="240" w:beforeLines="100" w:after="528" w:afterLines="220"/>
            <w:rPr>
              <w:rFonts w:hint="eastAsia"/>
            </w:rPr>
          </w:pPr>
          <w:bookmarkStart w:id="25" w:name="NEW_STAND_NAME"/>
          <w:r>
            <w:rPr>
              <w:rFonts w:hint="eastAsia"/>
            </w:rPr>
            <w:t>网络安全技术  气象行业灾备能力建设规范</w:t>
          </w:r>
        </w:p>
      </w:sdtContent>
    </w:sdt>
    <w:bookmarkEnd w:id="25"/>
    <w:p w14:paraId="7C7E830A">
      <w:pPr>
        <w:pStyle w:val="106"/>
        <w:spacing w:before="240" w:after="240"/>
      </w:pPr>
      <w:bookmarkStart w:id="26" w:name="_Toc194072471"/>
      <w:bookmarkStart w:id="27" w:name="_Toc97192964"/>
      <w:bookmarkStart w:id="28" w:name="_Toc17233325"/>
      <w:bookmarkStart w:id="29" w:name="_Toc26718930"/>
      <w:bookmarkStart w:id="30" w:name="_Toc26986530"/>
      <w:bookmarkStart w:id="31" w:name="_Toc24884211"/>
      <w:bookmarkStart w:id="32" w:name="_Toc26986771"/>
      <w:bookmarkStart w:id="33" w:name="_Toc17233333"/>
      <w:bookmarkStart w:id="34" w:name="_Toc24884218"/>
      <w:bookmarkStart w:id="35" w:name="_Toc26648465"/>
      <w:r>
        <w:rPr>
          <w:rFonts w:hint="eastAsia"/>
        </w:rPr>
        <w:t>范围</w:t>
      </w:r>
      <w:bookmarkEnd w:id="26"/>
      <w:bookmarkEnd w:id="27"/>
      <w:bookmarkEnd w:id="28"/>
      <w:bookmarkEnd w:id="29"/>
      <w:bookmarkEnd w:id="30"/>
      <w:bookmarkEnd w:id="31"/>
      <w:bookmarkEnd w:id="32"/>
      <w:bookmarkEnd w:id="33"/>
      <w:bookmarkEnd w:id="34"/>
      <w:bookmarkEnd w:id="35"/>
    </w:p>
    <w:p w14:paraId="298C2DBA">
      <w:pPr>
        <w:pStyle w:val="58"/>
        <w:ind w:firstLine="420"/>
      </w:pPr>
      <w:bookmarkStart w:id="36" w:name="_Toc17233326"/>
      <w:bookmarkStart w:id="37" w:name="_Toc17233334"/>
      <w:bookmarkStart w:id="38" w:name="_Toc24884212"/>
      <w:bookmarkStart w:id="39" w:name="_Toc24884219"/>
      <w:bookmarkStart w:id="40" w:name="_Toc26648466"/>
      <w:r>
        <w:rPr>
          <w:rFonts w:hint="eastAsia"/>
        </w:rPr>
        <w:t>本文件规定气象行业领域的灾备能力建设应遵循的基本要求。</w:t>
      </w:r>
    </w:p>
    <w:p w14:paraId="1C760E39">
      <w:pPr>
        <w:pStyle w:val="58"/>
        <w:ind w:firstLine="420"/>
      </w:pPr>
      <w:r>
        <w:rPr>
          <w:rFonts w:hint="eastAsia"/>
        </w:rPr>
        <w:t>本文件适用于气象行业灾备能力建设的规划与设计、实施和管理。</w:t>
      </w:r>
    </w:p>
    <w:p w14:paraId="780C5049">
      <w:pPr>
        <w:pStyle w:val="106"/>
        <w:spacing w:before="240" w:after="240"/>
      </w:pPr>
      <w:bookmarkStart w:id="41" w:name="_Toc26718931"/>
      <w:bookmarkStart w:id="42" w:name="_Toc26986531"/>
      <w:bookmarkStart w:id="43" w:name="_Toc97192965"/>
      <w:bookmarkStart w:id="44" w:name="_Toc194072472"/>
      <w:bookmarkStart w:id="45" w:name="_Toc26986772"/>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707986C3010846E2AA8873A37865C8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B70E779">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98B64CC">
      <w:pPr>
        <w:pStyle w:val="58"/>
        <w:ind w:firstLine="420"/>
      </w:pPr>
      <w:r>
        <w:rPr>
          <w:rFonts w:hint="eastAsia"/>
        </w:rPr>
        <w:t xml:space="preserve">GB/T 20269 信息安全技术 信息系统安全管理要求 </w:t>
      </w:r>
    </w:p>
    <w:p w14:paraId="43A68CFF">
      <w:pPr>
        <w:pStyle w:val="58"/>
        <w:ind w:firstLine="420"/>
      </w:pPr>
      <w:r>
        <w:rPr>
          <w:rFonts w:hint="eastAsia"/>
        </w:rPr>
        <w:t>GB/T 20988 信息安全技术 信息系统灾难恢复规范</w:t>
      </w:r>
    </w:p>
    <w:p w14:paraId="7827DAAE">
      <w:pPr>
        <w:pStyle w:val="58"/>
        <w:ind w:firstLine="420"/>
      </w:pPr>
      <w:r>
        <w:rPr>
          <w:rFonts w:hint="eastAsia"/>
        </w:rPr>
        <w:t>GB/T 22239 网络安全等级保护基本要求</w:t>
      </w:r>
    </w:p>
    <w:p w14:paraId="40438A95">
      <w:pPr>
        <w:pStyle w:val="58"/>
        <w:ind w:firstLine="420"/>
      </w:pPr>
      <w:r>
        <w:rPr>
          <w:rFonts w:hint="eastAsia"/>
        </w:rPr>
        <w:t>GB/T 25058 信息安全技术 网络安全等级保护实施指南</w:t>
      </w:r>
    </w:p>
    <w:p w14:paraId="2B122F55">
      <w:pPr>
        <w:pStyle w:val="58"/>
        <w:ind w:firstLine="420"/>
      </w:pPr>
      <w:r>
        <w:rPr>
          <w:rFonts w:hint="eastAsia"/>
        </w:rPr>
        <w:t>GB/T 30285 信息安全技术 灾难恢复中心建设与运维管理规范</w:t>
      </w:r>
    </w:p>
    <w:p w14:paraId="677BF6E4">
      <w:pPr>
        <w:pStyle w:val="58"/>
        <w:ind w:firstLine="420"/>
      </w:pPr>
      <w:r>
        <w:rPr>
          <w:rFonts w:hint="eastAsia"/>
        </w:rPr>
        <w:t>GB/T 32914 信息安全技术 网络安全服务能力要求</w:t>
      </w:r>
    </w:p>
    <w:p w14:paraId="44F8C977">
      <w:pPr>
        <w:pStyle w:val="58"/>
        <w:ind w:firstLine="420"/>
      </w:pPr>
      <w:r>
        <w:rPr>
          <w:rFonts w:hint="eastAsia"/>
        </w:rPr>
        <w:t>GB/T 36957 信息安全技术 灾难恢复服务要求</w:t>
      </w:r>
    </w:p>
    <w:p w14:paraId="1755B62C">
      <w:pPr>
        <w:pStyle w:val="58"/>
        <w:ind w:firstLine="420"/>
      </w:pPr>
      <w:r>
        <w:rPr>
          <w:rFonts w:hint="eastAsia"/>
        </w:rPr>
        <w:t>GB/T 37046 信息安全技术 灾难恢复服务能力评估准则</w:t>
      </w:r>
    </w:p>
    <w:p w14:paraId="3131CDF2">
      <w:pPr>
        <w:pStyle w:val="58"/>
        <w:ind w:firstLine="420"/>
      </w:pPr>
      <w:r>
        <w:rPr>
          <w:rFonts w:hint="eastAsia"/>
        </w:rPr>
        <w:t>DB41/T 2680.3 气象灾害防御 第3部分：重点单位气象安全能力建设要求</w:t>
      </w:r>
    </w:p>
    <w:p w14:paraId="5EB695A1">
      <w:pPr>
        <w:pStyle w:val="58"/>
        <w:ind w:firstLine="420"/>
      </w:pPr>
      <w:r>
        <w:rPr>
          <w:rFonts w:hint="eastAsia"/>
        </w:rPr>
        <w:t>T/GXIE 006 网络安全技术 信息系统灾备体系 术语</w:t>
      </w:r>
    </w:p>
    <w:p w14:paraId="495C330C">
      <w:pPr>
        <w:pStyle w:val="58"/>
        <w:ind w:firstLine="420"/>
      </w:pPr>
      <w:r>
        <w:rPr>
          <w:rFonts w:hint="eastAsia"/>
        </w:rPr>
        <w:t>T/XBLM 0001 数据备份与恢复能力成熟度</w:t>
      </w:r>
    </w:p>
    <w:p w14:paraId="711F4253">
      <w:pPr>
        <w:pStyle w:val="58"/>
        <w:ind w:firstLine="420"/>
      </w:pPr>
      <w:r>
        <w:rPr>
          <w:rFonts w:hint="eastAsia"/>
        </w:rPr>
        <w:t>关键农时气象服务通则</w:t>
      </w:r>
    </w:p>
    <w:p w14:paraId="57406ABA">
      <w:pPr>
        <w:pStyle w:val="58"/>
        <w:ind w:firstLine="420"/>
      </w:pPr>
      <w:r>
        <w:rPr>
          <w:rFonts w:hint="eastAsia"/>
        </w:rPr>
        <w:t>气象观测质量管理体系</w:t>
      </w:r>
    </w:p>
    <w:p w14:paraId="5D4B5615">
      <w:pPr>
        <w:pStyle w:val="58"/>
        <w:ind w:firstLine="420"/>
      </w:pPr>
      <w:r>
        <w:rPr>
          <w:rFonts w:hint="eastAsia"/>
        </w:rPr>
        <w:t>气象网络安全管理制度</w:t>
      </w:r>
    </w:p>
    <w:p w14:paraId="056CD69E">
      <w:pPr>
        <w:pStyle w:val="58"/>
        <w:ind w:firstLine="420"/>
      </w:pPr>
      <w:r>
        <w:rPr>
          <w:rFonts w:hint="eastAsia"/>
        </w:rPr>
        <w:t>气象站恢复与业务技能提升专项协议</w:t>
      </w:r>
    </w:p>
    <w:p w14:paraId="3B720DB7">
      <w:pPr>
        <w:pStyle w:val="106"/>
        <w:spacing w:before="240" w:after="240"/>
      </w:pPr>
      <w:bookmarkStart w:id="46" w:name="_Toc97192966"/>
      <w:bookmarkStart w:id="47" w:name="_Toc194072473"/>
      <w:r>
        <w:rPr>
          <w:rFonts w:hint="eastAsia"/>
          <w:szCs w:val="21"/>
        </w:rPr>
        <w:t>术语和定义</w:t>
      </w:r>
      <w:bookmarkEnd w:id="46"/>
      <w:bookmarkEnd w:id="47"/>
    </w:p>
    <w:sdt>
      <w:sdtPr>
        <w:id w:val="-1909835108"/>
        <w:placeholder>
          <w:docPart w:val="CC828A743EF14B258E7B4D8CCADC442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18506AA">
          <w:pPr>
            <w:pStyle w:val="58"/>
            <w:ind w:firstLine="420"/>
          </w:pPr>
          <w:bookmarkStart w:id="48" w:name="_Toc26986532"/>
          <w:bookmarkEnd w:id="48"/>
          <w:r>
            <w:t>T/GXIE 006界定的术语和定义适用于本文件。</w:t>
          </w:r>
        </w:p>
      </w:sdtContent>
    </w:sdt>
    <w:p w14:paraId="4F2D80FB">
      <w:pPr>
        <w:pStyle w:val="106"/>
        <w:spacing w:before="240" w:after="240"/>
      </w:pPr>
      <w:bookmarkStart w:id="49" w:name="_Toc194072474"/>
      <w:r>
        <w:rPr>
          <w:rFonts w:hint="eastAsia"/>
        </w:rPr>
        <w:t>灾备能力体系建设要求</w:t>
      </w:r>
      <w:bookmarkEnd w:id="49"/>
    </w:p>
    <w:p w14:paraId="1FB9F35A">
      <w:pPr>
        <w:pStyle w:val="107"/>
        <w:spacing w:before="120" w:after="120"/>
      </w:pPr>
      <w:bookmarkStart w:id="50" w:name="_Toc194072475"/>
      <w:r>
        <w:rPr>
          <w:rFonts w:hint="eastAsia"/>
        </w:rPr>
        <w:t>总体目标与原则</w:t>
      </w:r>
      <w:bookmarkEnd w:id="50"/>
    </w:p>
    <w:p w14:paraId="3BB99930">
      <w:pPr>
        <w:pStyle w:val="67"/>
        <w:bidi w:val="0"/>
        <w:ind w:left="1134" w:leftChars="0" w:firstLine="0" w:firstLineChars="0"/>
      </w:pPr>
      <w:bookmarkStart w:id="51" w:name="_Toc194072476"/>
      <w:r>
        <w:rPr>
          <w:rFonts w:hint="eastAsia"/>
        </w:rPr>
        <w:t>总体目标</w:t>
      </w:r>
      <w:bookmarkEnd w:id="51"/>
    </w:p>
    <w:p w14:paraId="7E2264C7">
      <w:pPr>
        <w:pStyle w:val="67"/>
        <w:bidi w:val="0"/>
        <w:ind w:left="1134" w:leftChars="0" w:firstLine="0" w:firstLineChars="0"/>
      </w:pPr>
      <w:bookmarkStart w:id="52" w:name="_Toc194072477"/>
      <w:r>
        <w:rPr>
          <w:rFonts w:hint="eastAsia"/>
        </w:rPr>
        <w:t>建设原则</w:t>
      </w:r>
      <w:bookmarkEnd w:id="52"/>
    </w:p>
    <w:p w14:paraId="1C799943">
      <w:pPr>
        <w:pStyle w:val="107"/>
        <w:spacing w:before="120" w:after="120"/>
      </w:pPr>
      <w:bookmarkStart w:id="53" w:name="_Toc194072478"/>
      <w:r>
        <w:rPr>
          <w:rFonts w:hint="eastAsia"/>
        </w:rPr>
        <w:t>业务连续性要求</w:t>
      </w:r>
      <w:bookmarkEnd w:id="53"/>
    </w:p>
    <w:p w14:paraId="7FF957D5">
      <w:pPr>
        <w:pStyle w:val="67"/>
        <w:bidi w:val="0"/>
        <w:ind w:left="1134" w:leftChars="0" w:firstLine="0" w:firstLineChars="0"/>
      </w:pPr>
      <w:bookmarkStart w:id="54" w:name="_Toc194072479"/>
      <w:r>
        <w:rPr>
          <w:rFonts w:hint="eastAsia"/>
        </w:rPr>
        <w:t>关键业务识别</w:t>
      </w:r>
      <w:bookmarkEnd w:id="54"/>
    </w:p>
    <w:p w14:paraId="411CEF6D">
      <w:pPr>
        <w:pStyle w:val="67"/>
        <w:bidi w:val="0"/>
        <w:ind w:left="1134" w:leftChars="0" w:firstLine="0" w:firstLineChars="0"/>
      </w:pPr>
      <w:bookmarkStart w:id="55" w:name="_Toc194072480"/>
      <w:r>
        <w:rPr>
          <w:rFonts w:hint="eastAsia"/>
        </w:rPr>
        <w:t>恢复优先级设定</w:t>
      </w:r>
      <w:bookmarkEnd w:id="55"/>
    </w:p>
    <w:p w14:paraId="18F8BC0C">
      <w:pPr>
        <w:pStyle w:val="107"/>
        <w:spacing w:before="120" w:after="120"/>
      </w:pPr>
      <w:bookmarkStart w:id="56" w:name="_Toc194072481"/>
      <w:r>
        <w:rPr>
          <w:rFonts w:hint="eastAsia"/>
        </w:rPr>
        <w:t>技术可靠性要求</w:t>
      </w:r>
      <w:bookmarkEnd w:id="56"/>
    </w:p>
    <w:p w14:paraId="1952EA42">
      <w:pPr>
        <w:pStyle w:val="67"/>
        <w:bidi w:val="0"/>
        <w:ind w:left="1134" w:leftChars="0" w:firstLine="0" w:firstLineChars="0"/>
      </w:pPr>
      <w:bookmarkStart w:id="57" w:name="_Toc194072482"/>
      <w:r>
        <w:rPr>
          <w:rFonts w:hint="eastAsia"/>
        </w:rPr>
        <w:t>硬件设备稳定性</w:t>
      </w:r>
      <w:bookmarkEnd w:id="57"/>
    </w:p>
    <w:p w14:paraId="3D16CF26">
      <w:pPr>
        <w:pStyle w:val="67"/>
        <w:bidi w:val="0"/>
        <w:ind w:left="1134" w:leftChars="0" w:firstLine="0" w:firstLineChars="0"/>
      </w:pPr>
      <w:bookmarkStart w:id="58" w:name="_Toc194072483"/>
      <w:r>
        <w:rPr>
          <w:rFonts w:hint="eastAsia"/>
        </w:rPr>
        <w:t>软件系统兼容性</w:t>
      </w:r>
      <w:bookmarkEnd w:id="58"/>
    </w:p>
    <w:p w14:paraId="541A4788">
      <w:pPr>
        <w:pStyle w:val="107"/>
        <w:spacing w:before="120" w:after="120"/>
      </w:pPr>
      <w:bookmarkStart w:id="59" w:name="_Toc194072484"/>
      <w:r>
        <w:rPr>
          <w:rFonts w:hint="eastAsia"/>
        </w:rPr>
        <w:t>网络信息安全性要求</w:t>
      </w:r>
      <w:bookmarkEnd w:id="59"/>
    </w:p>
    <w:p w14:paraId="0F371EE6">
      <w:pPr>
        <w:pStyle w:val="67"/>
        <w:bidi w:val="0"/>
        <w:ind w:left="1134" w:leftChars="0" w:firstLine="0" w:firstLineChars="0"/>
      </w:pPr>
      <w:bookmarkStart w:id="60" w:name="_Toc194072485"/>
      <w:r>
        <w:rPr>
          <w:rFonts w:hint="eastAsia"/>
        </w:rPr>
        <w:t>网络安全防护</w:t>
      </w:r>
      <w:bookmarkEnd w:id="60"/>
    </w:p>
    <w:p w14:paraId="09352D9C">
      <w:pPr>
        <w:pStyle w:val="67"/>
        <w:bidi w:val="0"/>
        <w:ind w:left="1134" w:leftChars="0" w:firstLine="0" w:firstLineChars="0"/>
      </w:pPr>
      <w:bookmarkStart w:id="61" w:name="_Toc194072486"/>
      <w:r>
        <w:rPr>
          <w:rFonts w:hint="eastAsia"/>
        </w:rPr>
        <w:t>数据安全保障</w:t>
      </w:r>
      <w:bookmarkEnd w:id="61"/>
    </w:p>
    <w:p w14:paraId="1081DA7B">
      <w:pPr>
        <w:pStyle w:val="67"/>
        <w:bidi w:val="0"/>
        <w:ind w:left="1134" w:leftChars="0" w:firstLine="0" w:firstLineChars="0"/>
      </w:pPr>
      <w:bookmarkStart w:id="62" w:name="_Toc194072487"/>
      <w:r>
        <w:rPr>
          <w:rFonts w:hint="eastAsia"/>
        </w:rPr>
        <w:t>安全管理体系</w:t>
      </w:r>
      <w:bookmarkEnd w:id="62"/>
    </w:p>
    <w:p w14:paraId="0F430FD6">
      <w:pPr>
        <w:pStyle w:val="106"/>
        <w:spacing w:before="240" w:after="240"/>
      </w:pPr>
      <w:bookmarkStart w:id="63" w:name="_Toc194072488"/>
      <w:r>
        <w:rPr>
          <w:rFonts w:hint="eastAsia"/>
        </w:rPr>
        <w:t>灾备能力体系规划与设计</w:t>
      </w:r>
      <w:bookmarkEnd w:id="63"/>
    </w:p>
    <w:p w14:paraId="1AC33AFE">
      <w:pPr>
        <w:pStyle w:val="107"/>
        <w:spacing w:before="120" w:after="120"/>
      </w:pPr>
      <w:bookmarkStart w:id="64" w:name="_Toc194072489"/>
      <w:r>
        <w:rPr>
          <w:rFonts w:hint="eastAsia"/>
        </w:rPr>
        <w:t>风险分析与评估</w:t>
      </w:r>
      <w:bookmarkEnd w:id="64"/>
    </w:p>
    <w:p w14:paraId="4EBAE93B">
      <w:pPr>
        <w:pStyle w:val="67"/>
        <w:bidi w:val="0"/>
        <w:ind w:left="1134" w:leftChars="0" w:firstLine="0" w:firstLineChars="0"/>
      </w:pPr>
      <w:bookmarkStart w:id="65" w:name="_Toc194072490"/>
      <w:r>
        <w:rPr>
          <w:rFonts w:hint="eastAsia"/>
        </w:rPr>
        <w:t>灾难风险识别</w:t>
      </w:r>
      <w:bookmarkEnd w:id="65"/>
    </w:p>
    <w:p w14:paraId="5018AC32">
      <w:pPr>
        <w:pStyle w:val="67"/>
        <w:bidi w:val="0"/>
        <w:ind w:left="1134" w:leftChars="0" w:firstLine="0" w:firstLineChars="0"/>
      </w:pPr>
      <w:bookmarkStart w:id="66" w:name="_Toc194072491"/>
      <w:r>
        <w:rPr>
          <w:rFonts w:hint="eastAsia"/>
        </w:rPr>
        <w:t>风险影响评估</w:t>
      </w:r>
      <w:bookmarkEnd w:id="66"/>
    </w:p>
    <w:p w14:paraId="663AAC41">
      <w:pPr>
        <w:pStyle w:val="67"/>
        <w:bidi w:val="0"/>
        <w:ind w:left="1134" w:leftChars="0" w:firstLine="0" w:firstLineChars="0"/>
      </w:pPr>
      <w:bookmarkStart w:id="67" w:name="_Toc194072492"/>
      <w:r>
        <w:rPr>
          <w:rFonts w:hint="eastAsia"/>
        </w:rPr>
        <w:t>风险优先级排序</w:t>
      </w:r>
      <w:bookmarkEnd w:id="67"/>
    </w:p>
    <w:p w14:paraId="3ADD605C">
      <w:pPr>
        <w:pStyle w:val="107"/>
        <w:spacing w:before="120" w:after="120"/>
      </w:pPr>
      <w:bookmarkStart w:id="68" w:name="_Toc194072493"/>
      <w:r>
        <w:rPr>
          <w:rFonts w:hint="eastAsia"/>
        </w:rPr>
        <w:t>信息系统灾难恢复目标</w:t>
      </w:r>
      <w:bookmarkEnd w:id="68"/>
    </w:p>
    <w:p w14:paraId="59C66DAE">
      <w:pPr>
        <w:pStyle w:val="67"/>
        <w:bidi w:val="0"/>
        <w:ind w:left="1134" w:leftChars="0" w:firstLine="0" w:firstLineChars="0"/>
      </w:pPr>
      <w:bookmarkStart w:id="69" w:name="_Toc194072494"/>
      <w:r>
        <w:rPr>
          <w:rFonts w:hint="eastAsia"/>
        </w:rPr>
        <w:t>恢复时间目标（RTO）</w:t>
      </w:r>
      <w:bookmarkEnd w:id="69"/>
    </w:p>
    <w:p w14:paraId="2C6A9842">
      <w:pPr>
        <w:pStyle w:val="58"/>
        <w:ind w:firstLine="420"/>
      </w:pPr>
      <w:r>
        <w:rPr>
          <w:rFonts w:hint="eastAsia"/>
        </w:rPr>
        <w:t>结合气象行业关键业务的风险场景等级及优先级排序，对不同风险场景分别设定不同的RTO。</w:t>
      </w:r>
    </w:p>
    <w:p w14:paraId="720B32F5">
      <w:pPr>
        <w:pStyle w:val="114"/>
        <w:spacing w:before="120" w:after="120"/>
      </w:pPr>
      <w:r>
        <w:rPr>
          <w:rFonts w:hint="eastAsia"/>
        </w:rPr>
        <w:t>不同场景的恢复时间目标（RTO）</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134"/>
        <w:gridCol w:w="5386"/>
        <w:gridCol w:w="1831"/>
      </w:tblGrid>
      <w:tr w14:paraId="1A13C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F1F1F1" w:themeFill="background1" w:themeFillShade="F2"/>
            <w:vAlign w:val="center"/>
          </w:tcPr>
          <w:p w14:paraId="38BE50B8">
            <w:pPr>
              <w:pStyle w:val="180"/>
            </w:pPr>
            <w:r>
              <w:rPr>
                <w:rFonts w:hint="eastAsia"/>
              </w:rPr>
              <w:t>序号</w:t>
            </w:r>
          </w:p>
        </w:tc>
        <w:tc>
          <w:tcPr>
            <w:tcW w:w="1134" w:type="dxa"/>
            <w:tcBorders>
              <w:top w:val="single" w:color="auto" w:sz="8" w:space="0"/>
              <w:bottom w:val="single" w:color="auto" w:sz="8" w:space="0"/>
            </w:tcBorders>
            <w:shd w:val="clear" w:color="auto" w:fill="F1F1F1" w:themeFill="background1" w:themeFillShade="F2"/>
            <w:vAlign w:val="center"/>
          </w:tcPr>
          <w:p w14:paraId="782B7C88">
            <w:pPr>
              <w:pStyle w:val="180"/>
            </w:pPr>
            <w:r>
              <w:rPr>
                <w:rFonts w:hint="eastAsia"/>
              </w:rPr>
              <w:t>风险等级</w:t>
            </w:r>
          </w:p>
        </w:tc>
        <w:tc>
          <w:tcPr>
            <w:tcW w:w="5386" w:type="dxa"/>
            <w:tcBorders>
              <w:top w:val="single" w:color="auto" w:sz="8" w:space="0"/>
              <w:bottom w:val="single" w:color="auto" w:sz="8" w:space="0"/>
            </w:tcBorders>
            <w:shd w:val="clear" w:color="auto" w:fill="F1F1F1" w:themeFill="background1" w:themeFillShade="F2"/>
            <w:vAlign w:val="center"/>
          </w:tcPr>
          <w:p w14:paraId="37555781">
            <w:pPr>
              <w:pStyle w:val="180"/>
            </w:pPr>
            <w:r>
              <w:rPr>
                <w:rFonts w:hint="eastAsia"/>
              </w:rPr>
              <w:t>风险场景</w:t>
            </w:r>
          </w:p>
        </w:tc>
        <w:tc>
          <w:tcPr>
            <w:tcW w:w="1831" w:type="dxa"/>
            <w:tcBorders>
              <w:top w:val="single" w:color="auto" w:sz="8" w:space="0"/>
              <w:bottom w:val="single" w:color="auto" w:sz="8" w:space="0"/>
            </w:tcBorders>
            <w:shd w:val="clear" w:color="auto" w:fill="F1F1F1" w:themeFill="background1" w:themeFillShade="F2"/>
            <w:vAlign w:val="center"/>
          </w:tcPr>
          <w:p w14:paraId="600AD17E">
            <w:pPr>
              <w:pStyle w:val="180"/>
            </w:pPr>
            <w:r>
              <w:rPr>
                <w:rFonts w:hint="eastAsia"/>
              </w:rPr>
              <w:t>RTO</w:t>
            </w:r>
          </w:p>
        </w:tc>
      </w:tr>
      <w:tr w14:paraId="0F278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tcBorders>
            <w:shd w:val="clear" w:color="auto" w:fill="auto"/>
            <w:vAlign w:val="center"/>
          </w:tcPr>
          <w:p w14:paraId="031DD3D6">
            <w:pPr>
              <w:pStyle w:val="180"/>
            </w:pPr>
            <w:r>
              <w:rPr>
                <w:rFonts w:hint="eastAsia"/>
              </w:rPr>
              <w:t>1</w:t>
            </w:r>
          </w:p>
        </w:tc>
        <w:tc>
          <w:tcPr>
            <w:tcW w:w="1134" w:type="dxa"/>
            <w:tcBorders>
              <w:top w:val="single" w:color="auto" w:sz="8" w:space="0"/>
            </w:tcBorders>
            <w:shd w:val="clear" w:color="auto" w:fill="auto"/>
            <w:vAlign w:val="center"/>
          </w:tcPr>
          <w:p w14:paraId="2A546135">
            <w:pPr>
              <w:pStyle w:val="180"/>
            </w:pPr>
            <w:r>
              <w:rPr>
                <w:rFonts w:hint="eastAsia"/>
              </w:rPr>
              <w:t>高风险</w:t>
            </w:r>
          </w:p>
        </w:tc>
        <w:tc>
          <w:tcPr>
            <w:tcW w:w="5386" w:type="dxa"/>
            <w:tcBorders>
              <w:top w:val="single" w:color="auto" w:sz="8" w:space="0"/>
            </w:tcBorders>
            <w:shd w:val="clear" w:color="auto" w:fill="auto"/>
            <w:vAlign w:val="center"/>
          </w:tcPr>
          <w:p w14:paraId="0221E508">
            <w:pPr>
              <w:pStyle w:val="180"/>
              <w:jc w:val="left"/>
            </w:pPr>
            <w:r>
              <w:rPr>
                <w:rFonts w:hint="eastAsia"/>
              </w:rPr>
              <w:t>如气象灾害预警系统中断、气象数据中心故障、恶意攻击导致数据篡改等直接影响国家安全或社会运行的核心业务</w:t>
            </w:r>
          </w:p>
        </w:tc>
        <w:tc>
          <w:tcPr>
            <w:tcW w:w="1831" w:type="dxa"/>
            <w:tcBorders>
              <w:top w:val="single" w:color="auto" w:sz="8" w:space="0"/>
            </w:tcBorders>
            <w:shd w:val="clear" w:color="auto" w:fill="auto"/>
            <w:vAlign w:val="center"/>
          </w:tcPr>
          <w:p w14:paraId="695C25EA">
            <w:pPr>
              <w:pStyle w:val="180"/>
            </w:pPr>
            <w:r>
              <w:rPr>
                <w:rFonts w:hint="eastAsia"/>
              </w:rPr>
              <w:t>RTO≤15 分钟</w:t>
            </w:r>
          </w:p>
        </w:tc>
      </w:tr>
      <w:tr w14:paraId="2D9D3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79E0989C">
            <w:pPr>
              <w:pStyle w:val="180"/>
            </w:pPr>
            <w:r>
              <w:rPr>
                <w:rFonts w:hint="eastAsia"/>
              </w:rPr>
              <w:t>2</w:t>
            </w:r>
          </w:p>
        </w:tc>
        <w:tc>
          <w:tcPr>
            <w:tcW w:w="1134" w:type="dxa"/>
            <w:shd w:val="clear" w:color="auto" w:fill="auto"/>
            <w:vAlign w:val="center"/>
          </w:tcPr>
          <w:p w14:paraId="384B8026">
            <w:pPr>
              <w:pStyle w:val="180"/>
            </w:pPr>
            <w:r>
              <w:rPr>
                <w:rFonts w:hint="eastAsia"/>
              </w:rPr>
              <w:t>中风险</w:t>
            </w:r>
          </w:p>
        </w:tc>
        <w:tc>
          <w:tcPr>
            <w:tcW w:w="5386" w:type="dxa"/>
            <w:shd w:val="clear" w:color="auto" w:fill="auto"/>
            <w:vAlign w:val="center"/>
          </w:tcPr>
          <w:p w14:paraId="438005CD">
            <w:pPr>
              <w:pStyle w:val="180"/>
              <w:jc w:val="left"/>
            </w:pPr>
            <w:r>
              <w:rPr>
                <w:rFonts w:hint="eastAsia"/>
              </w:rPr>
              <w:t>如区域气象服务瘫痪、影响地方应急响应、交通调度及农业生产等支撑行业运转的重要业务</w:t>
            </w:r>
          </w:p>
        </w:tc>
        <w:tc>
          <w:tcPr>
            <w:tcW w:w="1831" w:type="dxa"/>
            <w:shd w:val="clear" w:color="auto" w:fill="auto"/>
            <w:vAlign w:val="center"/>
          </w:tcPr>
          <w:p w14:paraId="216B54B4">
            <w:pPr>
              <w:pStyle w:val="180"/>
            </w:pPr>
            <w:r>
              <w:rPr>
                <w:rFonts w:hint="eastAsia"/>
              </w:rPr>
              <w:t>RTO≤1 小时</w:t>
            </w:r>
          </w:p>
        </w:tc>
      </w:tr>
      <w:tr w14:paraId="47C25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bottom w:val="single" w:color="auto" w:sz="8" w:space="0"/>
            </w:tcBorders>
            <w:shd w:val="clear" w:color="auto" w:fill="auto"/>
            <w:vAlign w:val="center"/>
          </w:tcPr>
          <w:p w14:paraId="0484EE03">
            <w:pPr>
              <w:pStyle w:val="180"/>
            </w:pPr>
            <w:r>
              <w:rPr>
                <w:rFonts w:hint="eastAsia"/>
              </w:rPr>
              <w:t>3</w:t>
            </w:r>
          </w:p>
        </w:tc>
        <w:tc>
          <w:tcPr>
            <w:tcW w:w="1134" w:type="dxa"/>
            <w:tcBorders>
              <w:bottom w:val="single" w:color="auto" w:sz="8" w:space="0"/>
            </w:tcBorders>
            <w:shd w:val="clear" w:color="auto" w:fill="auto"/>
            <w:vAlign w:val="center"/>
          </w:tcPr>
          <w:p w14:paraId="7AAB949F">
            <w:pPr>
              <w:pStyle w:val="180"/>
            </w:pPr>
            <w:r>
              <w:rPr>
                <w:rFonts w:hint="eastAsia"/>
              </w:rPr>
              <w:t>低风险</w:t>
            </w:r>
          </w:p>
        </w:tc>
        <w:tc>
          <w:tcPr>
            <w:tcW w:w="5386" w:type="dxa"/>
            <w:tcBorders>
              <w:bottom w:val="single" w:color="auto" w:sz="8" w:space="0"/>
            </w:tcBorders>
            <w:shd w:val="clear" w:color="auto" w:fill="auto"/>
            <w:vAlign w:val="center"/>
          </w:tcPr>
          <w:p w14:paraId="2371860F">
            <w:pPr>
              <w:pStyle w:val="180"/>
              <w:jc w:val="left"/>
            </w:pPr>
            <w:r>
              <w:rPr>
                <w:rFonts w:hint="eastAsia"/>
              </w:rPr>
              <w:t>如办公系统故障、非实时气象数据备份丢失、气象设备维护延迟等辅助性或区域性服务的一般业务</w:t>
            </w:r>
          </w:p>
        </w:tc>
        <w:tc>
          <w:tcPr>
            <w:tcW w:w="1831" w:type="dxa"/>
            <w:tcBorders>
              <w:bottom w:val="single" w:color="auto" w:sz="8" w:space="0"/>
            </w:tcBorders>
            <w:shd w:val="clear" w:color="auto" w:fill="auto"/>
            <w:vAlign w:val="center"/>
          </w:tcPr>
          <w:p w14:paraId="5530AF4F">
            <w:pPr>
              <w:pStyle w:val="180"/>
            </w:pPr>
            <w:r>
              <w:rPr>
                <w:rFonts w:hint="eastAsia"/>
              </w:rPr>
              <w:t>RTO≤24 小时</w:t>
            </w:r>
          </w:p>
        </w:tc>
      </w:tr>
    </w:tbl>
    <w:p w14:paraId="291CAD91">
      <w:pPr>
        <w:pStyle w:val="67"/>
        <w:bidi w:val="0"/>
        <w:ind w:left="1134" w:leftChars="0" w:firstLine="0" w:firstLineChars="0"/>
      </w:pPr>
      <w:bookmarkStart w:id="70" w:name="_Toc194072495"/>
      <w:r>
        <w:rPr>
          <w:rFonts w:hint="eastAsia"/>
        </w:rPr>
        <w:t>恢复点目标（RPO）</w:t>
      </w:r>
      <w:bookmarkEnd w:id="70"/>
    </w:p>
    <w:p w14:paraId="4C3B64F9">
      <w:pPr>
        <w:pStyle w:val="58"/>
        <w:ind w:firstLine="420"/>
      </w:pPr>
      <w:r>
        <w:rPr>
          <w:rFonts w:hint="eastAsia"/>
        </w:rPr>
        <w:t>结合气象行业风险等级、业务重要性、恢复成本等因素，对不同风险场景分别设定不同的RPO。</w:t>
      </w:r>
    </w:p>
    <w:p w14:paraId="49777FA5">
      <w:pPr>
        <w:pStyle w:val="114"/>
        <w:spacing w:before="120" w:after="120"/>
      </w:pPr>
      <w:r>
        <w:rPr>
          <w:rFonts w:hint="eastAsia"/>
        </w:rPr>
        <w:t>不同场景的恢复点目标（RPO）</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110"/>
        <w:gridCol w:w="4678"/>
        <w:gridCol w:w="1893"/>
      </w:tblGrid>
      <w:tr w14:paraId="4AFB7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41" w:type="dxa"/>
            <w:tcBorders>
              <w:top w:val="single" w:color="auto" w:sz="8" w:space="0"/>
              <w:bottom w:val="single" w:color="auto" w:sz="8" w:space="0"/>
            </w:tcBorders>
            <w:shd w:val="clear" w:color="auto" w:fill="F1F1F1"/>
            <w:vAlign w:val="center"/>
          </w:tcPr>
          <w:p w14:paraId="1D9D815F">
            <w:pPr>
              <w:pStyle w:val="58"/>
              <w:ind w:firstLine="0" w:firstLineChars="0"/>
              <w:rPr>
                <w:b/>
                <w:bCs/>
                <w:sz w:val="18"/>
              </w:rPr>
            </w:pPr>
            <w:r>
              <w:rPr>
                <w:rFonts w:hint="eastAsia"/>
                <w:sz w:val="18"/>
              </w:rPr>
              <w:t>序号</w:t>
            </w:r>
          </w:p>
        </w:tc>
        <w:tc>
          <w:tcPr>
            <w:tcW w:w="1110" w:type="dxa"/>
            <w:tcBorders>
              <w:top w:val="single" w:color="auto" w:sz="8" w:space="0"/>
              <w:bottom w:val="single" w:color="auto" w:sz="8" w:space="0"/>
            </w:tcBorders>
            <w:shd w:val="clear" w:color="auto" w:fill="F1F1F1"/>
            <w:vAlign w:val="center"/>
          </w:tcPr>
          <w:p w14:paraId="3E78D5FB">
            <w:pPr>
              <w:pStyle w:val="58"/>
              <w:ind w:firstLine="171" w:firstLineChars="95"/>
              <w:rPr>
                <w:b/>
                <w:bCs/>
                <w:sz w:val="18"/>
              </w:rPr>
            </w:pPr>
            <w:r>
              <w:rPr>
                <w:rFonts w:hint="eastAsia"/>
                <w:sz w:val="18"/>
              </w:rPr>
              <w:t>风险等级</w:t>
            </w:r>
          </w:p>
        </w:tc>
        <w:tc>
          <w:tcPr>
            <w:tcW w:w="4678" w:type="dxa"/>
            <w:tcBorders>
              <w:top w:val="single" w:color="auto" w:sz="8" w:space="0"/>
              <w:bottom w:val="single" w:color="auto" w:sz="8" w:space="0"/>
            </w:tcBorders>
            <w:shd w:val="clear" w:color="auto" w:fill="F1F1F1"/>
            <w:vAlign w:val="center"/>
          </w:tcPr>
          <w:p w14:paraId="3CB5C810">
            <w:pPr>
              <w:pStyle w:val="58"/>
              <w:ind w:firstLine="171" w:firstLineChars="95"/>
              <w:rPr>
                <w:b/>
                <w:bCs/>
                <w:sz w:val="18"/>
              </w:rPr>
            </w:pPr>
            <w:r>
              <w:rPr>
                <w:rFonts w:hint="eastAsia"/>
                <w:sz w:val="18"/>
              </w:rPr>
              <w:t>风险场景</w:t>
            </w:r>
          </w:p>
        </w:tc>
        <w:tc>
          <w:tcPr>
            <w:tcW w:w="1893" w:type="dxa"/>
            <w:tcBorders>
              <w:top w:val="single" w:color="auto" w:sz="8" w:space="0"/>
              <w:bottom w:val="single" w:color="auto" w:sz="8" w:space="0"/>
            </w:tcBorders>
            <w:shd w:val="clear" w:color="auto" w:fill="F1F1F1"/>
            <w:vAlign w:val="center"/>
          </w:tcPr>
          <w:p w14:paraId="24C8EB66">
            <w:pPr>
              <w:pStyle w:val="58"/>
              <w:ind w:firstLine="171" w:firstLineChars="95"/>
              <w:rPr>
                <w:b/>
                <w:bCs/>
                <w:sz w:val="18"/>
              </w:rPr>
            </w:pPr>
            <w:r>
              <w:rPr>
                <w:rFonts w:hint="eastAsia"/>
                <w:sz w:val="18"/>
              </w:rPr>
              <w:t>RTO</w:t>
            </w:r>
          </w:p>
        </w:tc>
      </w:tr>
      <w:tr w14:paraId="7779D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41" w:type="dxa"/>
            <w:tcBorders>
              <w:top w:val="single" w:color="auto" w:sz="8" w:space="0"/>
            </w:tcBorders>
            <w:vAlign w:val="center"/>
          </w:tcPr>
          <w:p w14:paraId="2CF26888">
            <w:pPr>
              <w:pStyle w:val="58"/>
              <w:ind w:firstLine="360"/>
              <w:rPr>
                <w:sz w:val="18"/>
              </w:rPr>
            </w:pPr>
            <w:r>
              <w:rPr>
                <w:rFonts w:hint="eastAsia"/>
                <w:sz w:val="18"/>
              </w:rPr>
              <w:t>1</w:t>
            </w:r>
          </w:p>
        </w:tc>
        <w:tc>
          <w:tcPr>
            <w:tcW w:w="1110" w:type="dxa"/>
            <w:tcBorders>
              <w:top w:val="single" w:color="auto" w:sz="8" w:space="0"/>
            </w:tcBorders>
            <w:vAlign w:val="center"/>
          </w:tcPr>
          <w:p w14:paraId="6AA0E3FF">
            <w:pPr>
              <w:pStyle w:val="58"/>
              <w:ind w:firstLine="360"/>
              <w:rPr>
                <w:sz w:val="18"/>
              </w:rPr>
            </w:pPr>
            <w:r>
              <w:rPr>
                <w:rFonts w:hint="eastAsia"/>
                <w:sz w:val="18"/>
              </w:rPr>
              <w:t>高风险</w:t>
            </w:r>
          </w:p>
        </w:tc>
        <w:tc>
          <w:tcPr>
            <w:tcW w:w="4678" w:type="dxa"/>
            <w:tcBorders>
              <w:top w:val="single" w:color="auto" w:sz="8" w:space="0"/>
            </w:tcBorders>
            <w:vAlign w:val="center"/>
          </w:tcPr>
          <w:p w14:paraId="3957AF7D">
            <w:pPr>
              <w:pStyle w:val="58"/>
              <w:ind w:firstLine="0" w:firstLineChars="0"/>
              <w:rPr>
                <w:sz w:val="18"/>
              </w:rPr>
            </w:pPr>
            <w:r>
              <w:rPr>
                <w:rFonts w:hint="eastAsia"/>
                <w:sz w:val="18"/>
              </w:rPr>
              <w:t>如气象灾害预警系统中断、气象数据中心故障、恶意攻击导致数据篡改等直接影响国家安全或社会运行的核心业务</w:t>
            </w:r>
          </w:p>
        </w:tc>
        <w:tc>
          <w:tcPr>
            <w:tcW w:w="1893" w:type="dxa"/>
            <w:tcBorders>
              <w:top w:val="single" w:color="auto" w:sz="8" w:space="0"/>
            </w:tcBorders>
            <w:vAlign w:val="center"/>
          </w:tcPr>
          <w:p w14:paraId="73F41FEE">
            <w:pPr>
              <w:pStyle w:val="58"/>
              <w:ind w:firstLine="360"/>
              <w:rPr>
                <w:sz w:val="18"/>
              </w:rPr>
            </w:pPr>
            <w:r>
              <w:rPr>
                <w:rFonts w:hint="eastAsia"/>
                <w:sz w:val="18"/>
              </w:rPr>
              <w:t>小于1小时</w:t>
            </w:r>
          </w:p>
        </w:tc>
      </w:tr>
      <w:tr w14:paraId="748CC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41" w:type="dxa"/>
            <w:vAlign w:val="center"/>
          </w:tcPr>
          <w:p w14:paraId="19777D56">
            <w:pPr>
              <w:pStyle w:val="58"/>
              <w:ind w:firstLine="360"/>
              <w:rPr>
                <w:sz w:val="18"/>
              </w:rPr>
            </w:pPr>
            <w:r>
              <w:rPr>
                <w:rFonts w:hint="eastAsia"/>
                <w:sz w:val="18"/>
              </w:rPr>
              <w:t>2</w:t>
            </w:r>
          </w:p>
        </w:tc>
        <w:tc>
          <w:tcPr>
            <w:tcW w:w="1110" w:type="dxa"/>
            <w:vAlign w:val="center"/>
          </w:tcPr>
          <w:p w14:paraId="18101E4B">
            <w:pPr>
              <w:pStyle w:val="58"/>
              <w:ind w:firstLine="360"/>
              <w:rPr>
                <w:sz w:val="18"/>
              </w:rPr>
            </w:pPr>
            <w:r>
              <w:rPr>
                <w:rFonts w:hint="eastAsia"/>
                <w:sz w:val="18"/>
              </w:rPr>
              <w:t>中风险</w:t>
            </w:r>
          </w:p>
        </w:tc>
        <w:tc>
          <w:tcPr>
            <w:tcW w:w="4678" w:type="dxa"/>
            <w:vAlign w:val="center"/>
          </w:tcPr>
          <w:p w14:paraId="3D66D2C0">
            <w:pPr>
              <w:pStyle w:val="58"/>
              <w:ind w:firstLine="0" w:firstLineChars="0"/>
              <w:rPr>
                <w:sz w:val="18"/>
              </w:rPr>
            </w:pPr>
            <w:r>
              <w:rPr>
                <w:rFonts w:hint="eastAsia"/>
                <w:sz w:val="18"/>
              </w:rPr>
              <w:t>如区域气象服务瘫痪、影响地方应急响应、交通调度及农业生产等支撑行业运转的重要业务</w:t>
            </w:r>
          </w:p>
        </w:tc>
        <w:tc>
          <w:tcPr>
            <w:tcW w:w="1893" w:type="dxa"/>
            <w:vAlign w:val="center"/>
          </w:tcPr>
          <w:p w14:paraId="2CAFEFBC">
            <w:pPr>
              <w:pStyle w:val="58"/>
              <w:ind w:firstLine="360"/>
              <w:rPr>
                <w:sz w:val="18"/>
              </w:rPr>
            </w:pPr>
            <w:r>
              <w:rPr>
                <w:rFonts w:hint="eastAsia"/>
                <w:sz w:val="18"/>
              </w:rPr>
              <w:t>1小时至4 小时</w:t>
            </w:r>
          </w:p>
        </w:tc>
      </w:tr>
      <w:tr w14:paraId="16306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41" w:type="dxa"/>
            <w:tcBorders>
              <w:bottom w:val="single" w:color="auto" w:sz="8" w:space="0"/>
            </w:tcBorders>
            <w:vAlign w:val="center"/>
          </w:tcPr>
          <w:p w14:paraId="589E5A77">
            <w:pPr>
              <w:pStyle w:val="58"/>
              <w:ind w:firstLine="360"/>
              <w:rPr>
                <w:sz w:val="18"/>
              </w:rPr>
            </w:pPr>
            <w:r>
              <w:rPr>
                <w:rFonts w:hint="eastAsia"/>
                <w:sz w:val="18"/>
              </w:rPr>
              <w:t>3</w:t>
            </w:r>
          </w:p>
        </w:tc>
        <w:tc>
          <w:tcPr>
            <w:tcW w:w="1110" w:type="dxa"/>
            <w:tcBorders>
              <w:bottom w:val="single" w:color="auto" w:sz="8" w:space="0"/>
            </w:tcBorders>
            <w:vAlign w:val="center"/>
          </w:tcPr>
          <w:p w14:paraId="4E017440">
            <w:pPr>
              <w:pStyle w:val="58"/>
              <w:ind w:firstLine="360"/>
              <w:rPr>
                <w:sz w:val="18"/>
              </w:rPr>
            </w:pPr>
            <w:r>
              <w:rPr>
                <w:rFonts w:hint="eastAsia"/>
                <w:sz w:val="18"/>
              </w:rPr>
              <w:t>低风险</w:t>
            </w:r>
          </w:p>
        </w:tc>
        <w:tc>
          <w:tcPr>
            <w:tcW w:w="4678" w:type="dxa"/>
            <w:tcBorders>
              <w:bottom w:val="single" w:color="auto" w:sz="8" w:space="0"/>
            </w:tcBorders>
            <w:vAlign w:val="center"/>
          </w:tcPr>
          <w:p w14:paraId="28D5A01B">
            <w:pPr>
              <w:pStyle w:val="58"/>
              <w:ind w:firstLine="0" w:firstLineChars="0"/>
              <w:rPr>
                <w:sz w:val="18"/>
              </w:rPr>
            </w:pPr>
            <w:r>
              <w:rPr>
                <w:rFonts w:hint="eastAsia"/>
                <w:sz w:val="18"/>
              </w:rPr>
              <w:t>如办公系统故障、非实时气象数据备份丢失、气象设备维护延迟等辅助性或区域性服务的一般业务</w:t>
            </w:r>
          </w:p>
        </w:tc>
        <w:tc>
          <w:tcPr>
            <w:tcW w:w="1893" w:type="dxa"/>
            <w:tcBorders>
              <w:bottom w:val="single" w:color="auto" w:sz="8" w:space="0"/>
            </w:tcBorders>
            <w:vAlign w:val="center"/>
          </w:tcPr>
          <w:p w14:paraId="266BF205">
            <w:pPr>
              <w:pStyle w:val="58"/>
              <w:ind w:firstLine="360"/>
              <w:rPr>
                <w:sz w:val="18"/>
              </w:rPr>
            </w:pPr>
            <w:r>
              <w:rPr>
                <w:rFonts w:hint="eastAsia"/>
                <w:sz w:val="18"/>
              </w:rPr>
              <w:t>4小时至24 小时</w:t>
            </w:r>
          </w:p>
        </w:tc>
      </w:tr>
    </w:tbl>
    <w:p w14:paraId="599A2ADB">
      <w:pPr>
        <w:pStyle w:val="107"/>
        <w:spacing w:before="120" w:after="120"/>
      </w:pPr>
      <w:bookmarkStart w:id="71" w:name="_Toc194072496"/>
      <w:r>
        <w:rPr>
          <w:rFonts w:hint="eastAsia"/>
        </w:rPr>
        <w:t>灾备业务连续性方案</w:t>
      </w:r>
      <w:bookmarkEnd w:id="71"/>
    </w:p>
    <w:p w14:paraId="0A6AF2B9">
      <w:pPr>
        <w:pStyle w:val="67"/>
        <w:bidi w:val="0"/>
        <w:ind w:left="1134" w:leftChars="0" w:firstLine="0" w:firstLineChars="0"/>
      </w:pPr>
      <w:bookmarkStart w:id="72" w:name="_Toc194072497"/>
      <w:r>
        <w:rPr>
          <w:rFonts w:hint="eastAsia"/>
        </w:rPr>
        <w:t>业务切换机制</w:t>
      </w:r>
      <w:bookmarkEnd w:id="72"/>
    </w:p>
    <w:p w14:paraId="27AE9E33">
      <w:pPr>
        <w:pStyle w:val="67"/>
        <w:bidi w:val="0"/>
        <w:ind w:left="1134" w:leftChars="0" w:firstLine="0" w:firstLineChars="0"/>
      </w:pPr>
      <w:bookmarkStart w:id="73" w:name="_Toc194072498"/>
      <w:r>
        <w:rPr>
          <w:rFonts w:hint="eastAsia"/>
        </w:rPr>
        <w:t>业务恢复验证</w:t>
      </w:r>
      <w:bookmarkEnd w:id="73"/>
    </w:p>
    <w:p w14:paraId="5E6132F1">
      <w:pPr>
        <w:pStyle w:val="107"/>
        <w:spacing w:before="120" w:after="120"/>
      </w:pPr>
      <w:bookmarkStart w:id="74" w:name="_Toc194072499"/>
      <w:r>
        <w:rPr>
          <w:rFonts w:hint="eastAsia"/>
        </w:rPr>
        <w:t>灾备系统布局方案</w:t>
      </w:r>
      <w:bookmarkEnd w:id="74"/>
    </w:p>
    <w:p w14:paraId="51EC21FD">
      <w:pPr>
        <w:pStyle w:val="67"/>
        <w:bidi w:val="0"/>
        <w:ind w:left="1134" w:leftChars="0" w:firstLine="0" w:firstLineChars="0"/>
      </w:pPr>
      <w:bookmarkStart w:id="75" w:name="_Toc194072500"/>
      <w:r>
        <w:rPr>
          <w:rFonts w:hint="eastAsia"/>
        </w:rPr>
        <w:t>本地灾备</w:t>
      </w:r>
      <w:bookmarkEnd w:id="75"/>
    </w:p>
    <w:p w14:paraId="6AE0C9F7">
      <w:pPr>
        <w:pStyle w:val="58"/>
        <w:ind w:firstLine="420"/>
      </w:pPr>
      <w:r>
        <w:rPr>
          <w:rFonts w:hint="eastAsia"/>
        </w:rPr>
        <w:t>部署本地备份存储设备（如分布式存储集群），应对单点设备故障或短时数据中断，保障实时气象要素（如雷达、卫星数据）的本地快速恢复。</w:t>
      </w:r>
    </w:p>
    <w:p w14:paraId="4CB0E784">
      <w:pPr>
        <w:pStyle w:val="67"/>
        <w:bidi w:val="0"/>
        <w:ind w:left="1134" w:leftChars="0" w:firstLine="0" w:firstLineChars="0"/>
      </w:pPr>
      <w:bookmarkStart w:id="76" w:name="_Toc194072501"/>
      <w:r>
        <w:rPr>
          <w:rFonts w:hint="eastAsia"/>
        </w:rPr>
        <w:t>同城灾备</w:t>
      </w:r>
      <w:bookmarkEnd w:id="76"/>
    </w:p>
    <w:p w14:paraId="77146828">
      <w:pPr>
        <w:pStyle w:val="67"/>
        <w:bidi w:val="0"/>
        <w:ind w:left="1134" w:leftChars="0" w:firstLine="0" w:firstLineChars="0"/>
      </w:pPr>
      <w:bookmarkStart w:id="77" w:name="_Toc194072502"/>
      <w:r>
        <w:rPr>
          <w:rFonts w:hint="eastAsia"/>
        </w:rPr>
        <w:t>异地灾备</w:t>
      </w:r>
      <w:bookmarkEnd w:id="77"/>
    </w:p>
    <w:p w14:paraId="6BE9DC86">
      <w:pPr>
        <w:pStyle w:val="67"/>
        <w:bidi w:val="0"/>
        <w:ind w:left="1134" w:leftChars="0" w:firstLine="0" w:firstLineChars="0"/>
      </w:pPr>
      <w:bookmarkStart w:id="78" w:name="_Toc194072503"/>
      <w:r>
        <w:rPr>
          <w:rFonts w:hint="eastAsia"/>
        </w:rPr>
        <w:t>云灾备</w:t>
      </w:r>
      <w:bookmarkEnd w:id="78"/>
    </w:p>
    <w:p w14:paraId="3DCF3668">
      <w:pPr>
        <w:pStyle w:val="67"/>
        <w:bidi w:val="0"/>
        <w:ind w:left="1134" w:leftChars="0" w:firstLine="0" w:firstLineChars="0"/>
      </w:pPr>
      <w:bookmarkStart w:id="79" w:name="_Toc194072504"/>
      <w:r>
        <w:rPr>
          <w:rFonts w:hint="eastAsia"/>
        </w:rPr>
        <w:t>混合灾备</w:t>
      </w:r>
      <w:bookmarkEnd w:id="79"/>
    </w:p>
    <w:p w14:paraId="645FFC7E">
      <w:pPr>
        <w:pStyle w:val="107"/>
        <w:spacing w:before="120" w:after="120"/>
      </w:pPr>
      <w:bookmarkStart w:id="80" w:name="_Toc194072505"/>
      <w:r>
        <w:rPr>
          <w:rFonts w:hint="eastAsia"/>
        </w:rPr>
        <w:t>灾备基础设施方案</w:t>
      </w:r>
      <w:bookmarkEnd w:id="80"/>
    </w:p>
    <w:p w14:paraId="51664B35">
      <w:pPr>
        <w:pStyle w:val="67"/>
        <w:bidi w:val="0"/>
        <w:ind w:left="1134" w:leftChars="0" w:firstLine="0" w:firstLineChars="0"/>
      </w:pPr>
      <w:bookmarkStart w:id="81" w:name="_Toc194072506"/>
      <w:r>
        <w:rPr>
          <w:rFonts w:hint="eastAsia"/>
        </w:rPr>
        <w:t>机房环境方案</w:t>
      </w:r>
      <w:bookmarkEnd w:id="81"/>
    </w:p>
    <w:p w14:paraId="6E588AE5">
      <w:pPr>
        <w:pStyle w:val="67"/>
        <w:bidi w:val="0"/>
        <w:ind w:left="1134" w:leftChars="0" w:firstLine="0" w:firstLineChars="0"/>
      </w:pPr>
      <w:bookmarkStart w:id="82" w:name="_Toc194072507"/>
      <w:r>
        <w:rPr>
          <w:rFonts w:hint="eastAsia"/>
        </w:rPr>
        <w:t>数据存储方案</w:t>
      </w:r>
      <w:bookmarkEnd w:id="82"/>
    </w:p>
    <w:p w14:paraId="73ED5295">
      <w:pPr>
        <w:pStyle w:val="67"/>
        <w:bidi w:val="0"/>
        <w:ind w:left="1134" w:leftChars="0" w:firstLine="0" w:firstLineChars="0"/>
      </w:pPr>
      <w:bookmarkStart w:id="83" w:name="_Toc194072508"/>
      <w:r>
        <w:rPr>
          <w:rFonts w:hint="eastAsia"/>
        </w:rPr>
        <w:t>网络与通信方案</w:t>
      </w:r>
      <w:bookmarkEnd w:id="83"/>
    </w:p>
    <w:p w14:paraId="1D749E25">
      <w:pPr>
        <w:pStyle w:val="67"/>
        <w:bidi w:val="0"/>
        <w:ind w:left="1134" w:leftChars="0" w:firstLine="0" w:firstLineChars="0"/>
      </w:pPr>
      <w:bookmarkStart w:id="84" w:name="_Toc194072509"/>
      <w:r>
        <w:rPr>
          <w:rFonts w:hint="eastAsia"/>
        </w:rPr>
        <w:t>电力供应方案</w:t>
      </w:r>
      <w:bookmarkEnd w:id="84"/>
      <w:r>
        <w:tab/>
      </w:r>
    </w:p>
    <w:p w14:paraId="425A101C">
      <w:pPr>
        <w:pStyle w:val="67"/>
        <w:bidi w:val="0"/>
        <w:ind w:left="1134" w:leftChars="0" w:firstLine="0" w:firstLineChars="0"/>
      </w:pPr>
      <w:bookmarkStart w:id="85" w:name="_Toc194072510"/>
      <w:r>
        <w:rPr>
          <w:rFonts w:hint="eastAsia"/>
        </w:rPr>
        <w:t>安全防护方案</w:t>
      </w:r>
      <w:bookmarkEnd w:id="85"/>
    </w:p>
    <w:p w14:paraId="503CA074">
      <w:pPr>
        <w:pStyle w:val="107"/>
        <w:spacing w:before="120" w:after="120"/>
      </w:pPr>
      <w:bookmarkStart w:id="86" w:name="_Toc194072511"/>
      <w:r>
        <w:rPr>
          <w:rFonts w:hint="eastAsia"/>
        </w:rPr>
        <w:t>灾备应急联动方案</w:t>
      </w:r>
      <w:bookmarkEnd w:id="86"/>
    </w:p>
    <w:p w14:paraId="40E45948">
      <w:pPr>
        <w:pStyle w:val="67"/>
        <w:bidi w:val="0"/>
        <w:ind w:left="1134" w:leftChars="0" w:firstLine="0" w:firstLineChars="0"/>
      </w:pPr>
      <w:bookmarkStart w:id="87" w:name="_Toc194072512"/>
      <w:r>
        <w:rPr>
          <w:rFonts w:hint="eastAsia"/>
        </w:rPr>
        <w:t>跨部门联动灾备机制</w:t>
      </w:r>
      <w:bookmarkEnd w:id="87"/>
    </w:p>
    <w:p w14:paraId="66672FE2">
      <w:pPr>
        <w:pStyle w:val="67"/>
        <w:bidi w:val="0"/>
        <w:ind w:left="1134" w:leftChars="0" w:firstLine="0" w:firstLineChars="0"/>
      </w:pPr>
      <w:bookmarkStart w:id="88" w:name="_Toc194072513"/>
      <w:r>
        <w:rPr>
          <w:rFonts w:hint="eastAsia"/>
        </w:rPr>
        <w:t>数据共享灾备机制</w:t>
      </w:r>
      <w:bookmarkEnd w:id="88"/>
    </w:p>
    <w:p w14:paraId="12071A56">
      <w:pPr>
        <w:pStyle w:val="67"/>
        <w:bidi w:val="0"/>
        <w:ind w:left="1134" w:leftChars="0" w:firstLine="0" w:firstLineChars="0"/>
      </w:pPr>
      <w:bookmarkStart w:id="89" w:name="_Toc194072514"/>
      <w:r>
        <w:rPr>
          <w:rFonts w:hint="eastAsia"/>
        </w:rPr>
        <w:t>数据安全与权限管理方案</w:t>
      </w:r>
      <w:bookmarkEnd w:id="89"/>
    </w:p>
    <w:p w14:paraId="0B57EE33">
      <w:pPr>
        <w:pStyle w:val="106"/>
        <w:spacing w:before="240" w:after="240"/>
      </w:pPr>
      <w:bookmarkStart w:id="90" w:name="_Toc194072515"/>
      <w:r>
        <w:rPr>
          <w:rFonts w:hint="eastAsia"/>
        </w:rPr>
        <w:t>灾备能力体系实施与演练</w:t>
      </w:r>
      <w:bookmarkEnd w:id="90"/>
    </w:p>
    <w:p w14:paraId="4759DCC4">
      <w:pPr>
        <w:pStyle w:val="107"/>
        <w:spacing w:before="120" w:after="120"/>
      </w:pPr>
      <w:bookmarkStart w:id="91" w:name="_Toc194072516"/>
      <w:r>
        <w:rPr>
          <w:rFonts w:hint="eastAsia"/>
        </w:rPr>
        <w:t>预案制定</w:t>
      </w:r>
      <w:bookmarkEnd w:id="91"/>
    </w:p>
    <w:p w14:paraId="5D77148E">
      <w:pPr>
        <w:pStyle w:val="67"/>
        <w:bidi w:val="0"/>
        <w:ind w:left="1134" w:leftChars="0" w:firstLine="0" w:firstLineChars="0"/>
      </w:pPr>
      <w:bookmarkStart w:id="92" w:name="_Toc194072517"/>
      <w:r>
        <w:rPr>
          <w:rFonts w:hint="eastAsia"/>
        </w:rPr>
        <w:t>灾备预案分类与内容</w:t>
      </w:r>
      <w:bookmarkEnd w:id="92"/>
    </w:p>
    <w:p w14:paraId="00C5F06A">
      <w:pPr>
        <w:pStyle w:val="114"/>
        <w:spacing w:before="120" w:after="120"/>
      </w:pPr>
      <w:r>
        <w:rPr>
          <w:rFonts w:hint="eastAsia"/>
        </w:rPr>
        <w:t>标题</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34"/>
        <w:gridCol w:w="1417"/>
        <w:gridCol w:w="2410"/>
        <w:gridCol w:w="4161"/>
      </w:tblGrid>
      <w:tr w14:paraId="57735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4" w:type="dxa"/>
            <w:tcBorders>
              <w:top w:val="single" w:color="auto" w:sz="8" w:space="0"/>
              <w:bottom w:val="single" w:color="auto" w:sz="8" w:space="0"/>
            </w:tcBorders>
            <w:shd w:val="clear" w:color="auto" w:fill="F1F1F1"/>
            <w:vAlign w:val="center"/>
          </w:tcPr>
          <w:p w14:paraId="446BC191">
            <w:pPr>
              <w:pStyle w:val="58"/>
              <w:ind w:firstLine="0" w:firstLineChars="0"/>
              <w:rPr>
                <w:sz w:val="18"/>
              </w:rPr>
            </w:pPr>
            <w:r>
              <w:rPr>
                <w:rFonts w:hint="eastAsia"/>
                <w:sz w:val="18"/>
              </w:rPr>
              <w:t>序号</w:t>
            </w:r>
          </w:p>
        </w:tc>
        <w:tc>
          <w:tcPr>
            <w:tcW w:w="1417" w:type="dxa"/>
            <w:tcBorders>
              <w:top w:val="single" w:color="auto" w:sz="8" w:space="0"/>
              <w:bottom w:val="single" w:color="auto" w:sz="8" w:space="0"/>
            </w:tcBorders>
            <w:shd w:val="clear" w:color="auto" w:fill="F1F1F1"/>
            <w:vAlign w:val="center"/>
          </w:tcPr>
          <w:p w14:paraId="74EDA034">
            <w:pPr>
              <w:pStyle w:val="58"/>
              <w:ind w:firstLine="360"/>
              <w:rPr>
                <w:sz w:val="18"/>
              </w:rPr>
            </w:pPr>
            <w:r>
              <w:rPr>
                <w:rFonts w:hint="eastAsia"/>
                <w:sz w:val="18"/>
              </w:rPr>
              <w:t>预案类别</w:t>
            </w:r>
          </w:p>
        </w:tc>
        <w:tc>
          <w:tcPr>
            <w:tcW w:w="2410" w:type="dxa"/>
            <w:tcBorders>
              <w:top w:val="single" w:color="auto" w:sz="8" w:space="0"/>
              <w:bottom w:val="single" w:color="auto" w:sz="8" w:space="0"/>
            </w:tcBorders>
            <w:shd w:val="clear" w:color="auto" w:fill="F1F1F1"/>
            <w:vAlign w:val="center"/>
          </w:tcPr>
          <w:p w14:paraId="5B27E47F">
            <w:pPr>
              <w:pStyle w:val="58"/>
              <w:ind w:firstLine="360"/>
              <w:rPr>
                <w:sz w:val="18"/>
              </w:rPr>
            </w:pPr>
            <w:r>
              <w:rPr>
                <w:rFonts w:hint="eastAsia"/>
                <w:sz w:val="18"/>
              </w:rPr>
              <w:t>适用场景</w:t>
            </w:r>
          </w:p>
        </w:tc>
        <w:tc>
          <w:tcPr>
            <w:tcW w:w="4161" w:type="dxa"/>
            <w:tcBorders>
              <w:top w:val="single" w:color="auto" w:sz="8" w:space="0"/>
              <w:bottom w:val="single" w:color="auto" w:sz="8" w:space="0"/>
            </w:tcBorders>
            <w:shd w:val="clear" w:color="auto" w:fill="F1F1F1"/>
            <w:vAlign w:val="center"/>
          </w:tcPr>
          <w:p w14:paraId="2475D4D9">
            <w:pPr>
              <w:pStyle w:val="58"/>
              <w:ind w:firstLine="360"/>
              <w:rPr>
                <w:sz w:val="18"/>
              </w:rPr>
            </w:pPr>
            <w:r>
              <w:rPr>
                <w:rFonts w:hint="eastAsia"/>
                <w:sz w:val="18"/>
              </w:rPr>
              <w:t>主要内容</w:t>
            </w:r>
          </w:p>
        </w:tc>
      </w:tr>
      <w:tr w14:paraId="37742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4" w:type="dxa"/>
            <w:tcBorders>
              <w:top w:val="single" w:color="auto" w:sz="8" w:space="0"/>
            </w:tcBorders>
            <w:vAlign w:val="center"/>
          </w:tcPr>
          <w:p w14:paraId="7E726B1D">
            <w:pPr>
              <w:pStyle w:val="58"/>
              <w:ind w:firstLineChars="111"/>
              <w:rPr>
                <w:sz w:val="18"/>
              </w:rPr>
            </w:pPr>
            <w:r>
              <w:rPr>
                <w:rFonts w:hint="eastAsia"/>
                <w:sz w:val="18"/>
              </w:rPr>
              <w:t>1</w:t>
            </w:r>
          </w:p>
        </w:tc>
        <w:tc>
          <w:tcPr>
            <w:tcW w:w="1417" w:type="dxa"/>
            <w:tcBorders>
              <w:top w:val="single" w:color="auto" w:sz="8" w:space="0"/>
            </w:tcBorders>
            <w:vAlign w:val="center"/>
          </w:tcPr>
          <w:p w14:paraId="06842D07">
            <w:pPr>
              <w:pStyle w:val="58"/>
              <w:ind w:firstLineChars="111"/>
              <w:rPr>
                <w:sz w:val="18"/>
              </w:rPr>
            </w:pPr>
            <w:r>
              <w:rPr>
                <w:rFonts w:hint="eastAsia"/>
                <w:sz w:val="18"/>
              </w:rPr>
              <w:t>事件响应类</w:t>
            </w:r>
          </w:p>
        </w:tc>
        <w:tc>
          <w:tcPr>
            <w:tcW w:w="2410" w:type="dxa"/>
            <w:tcBorders>
              <w:top w:val="single" w:color="auto" w:sz="8" w:space="0"/>
            </w:tcBorders>
            <w:vAlign w:val="center"/>
          </w:tcPr>
          <w:p w14:paraId="17C011D4">
            <w:pPr>
              <w:pStyle w:val="58"/>
              <w:ind w:firstLine="0" w:firstLineChars="0"/>
              <w:rPr>
                <w:sz w:val="18"/>
              </w:rPr>
            </w:pPr>
            <w:r>
              <w:rPr>
                <w:rFonts w:hint="eastAsia"/>
                <w:sz w:val="18"/>
              </w:rPr>
              <w:t>突发灾害（如台风、地震）</w:t>
            </w:r>
          </w:p>
        </w:tc>
        <w:tc>
          <w:tcPr>
            <w:tcW w:w="4161" w:type="dxa"/>
            <w:tcBorders>
              <w:top w:val="single" w:color="auto" w:sz="8" w:space="0"/>
            </w:tcBorders>
            <w:vAlign w:val="center"/>
          </w:tcPr>
          <w:p w14:paraId="3E78B2E7">
            <w:pPr>
              <w:pStyle w:val="58"/>
              <w:ind w:firstLine="0" w:firstLineChars="0"/>
              <w:rPr>
                <w:sz w:val="18"/>
              </w:rPr>
            </w:pPr>
            <w:r>
              <w:rPr>
                <w:rFonts w:hint="eastAsia"/>
                <w:sz w:val="18"/>
              </w:rPr>
              <w:t>应急指挥体系、灾情评估流程、优先级业务恢复顺序、人员疏散与安全保障措施。</w:t>
            </w:r>
          </w:p>
        </w:tc>
      </w:tr>
      <w:tr w14:paraId="2C533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4" w:type="dxa"/>
            <w:vAlign w:val="center"/>
          </w:tcPr>
          <w:p w14:paraId="7EFA8D3B">
            <w:pPr>
              <w:pStyle w:val="58"/>
              <w:ind w:firstLineChars="111"/>
              <w:rPr>
                <w:sz w:val="18"/>
              </w:rPr>
            </w:pPr>
            <w:r>
              <w:rPr>
                <w:rFonts w:hint="eastAsia"/>
                <w:sz w:val="18"/>
              </w:rPr>
              <w:t>2</w:t>
            </w:r>
          </w:p>
        </w:tc>
        <w:tc>
          <w:tcPr>
            <w:tcW w:w="1417" w:type="dxa"/>
            <w:vAlign w:val="center"/>
          </w:tcPr>
          <w:p w14:paraId="6D08FB5B">
            <w:pPr>
              <w:pStyle w:val="58"/>
              <w:ind w:firstLineChars="111"/>
              <w:rPr>
                <w:sz w:val="18"/>
              </w:rPr>
            </w:pPr>
            <w:r>
              <w:rPr>
                <w:rFonts w:hint="eastAsia"/>
                <w:sz w:val="18"/>
              </w:rPr>
              <w:t>业务恢复类</w:t>
            </w:r>
          </w:p>
        </w:tc>
        <w:tc>
          <w:tcPr>
            <w:tcW w:w="2410" w:type="dxa"/>
            <w:vAlign w:val="center"/>
          </w:tcPr>
          <w:p w14:paraId="0C9FB3B2">
            <w:pPr>
              <w:pStyle w:val="58"/>
              <w:ind w:firstLine="0" w:firstLineChars="0"/>
              <w:rPr>
                <w:sz w:val="18"/>
              </w:rPr>
            </w:pPr>
            <w:r>
              <w:rPr>
                <w:rFonts w:hint="eastAsia"/>
                <w:sz w:val="18"/>
              </w:rPr>
              <w:t>系统故障或数据中断</w:t>
            </w:r>
          </w:p>
        </w:tc>
        <w:tc>
          <w:tcPr>
            <w:tcW w:w="4161" w:type="dxa"/>
            <w:vAlign w:val="center"/>
          </w:tcPr>
          <w:p w14:paraId="65BD5AD9">
            <w:pPr>
              <w:pStyle w:val="58"/>
              <w:ind w:firstLine="0" w:firstLineChars="0"/>
              <w:rPr>
                <w:sz w:val="18"/>
              </w:rPr>
            </w:pPr>
            <w:r>
              <w:rPr>
                <w:rFonts w:hint="eastAsia"/>
                <w:sz w:val="18"/>
              </w:rPr>
              <w:t>数据回滚策略、主备切换操作步骤、恢复验证标准（如数据一致性阈值≤0.1%差异）。</w:t>
            </w:r>
          </w:p>
        </w:tc>
      </w:tr>
      <w:tr w14:paraId="6B884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4" w:type="dxa"/>
            <w:vAlign w:val="center"/>
          </w:tcPr>
          <w:p w14:paraId="0F704613">
            <w:pPr>
              <w:pStyle w:val="58"/>
              <w:ind w:firstLineChars="111"/>
              <w:rPr>
                <w:sz w:val="18"/>
              </w:rPr>
            </w:pPr>
            <w:r>
              <w:rPr>
                <w:rFonts w:hint="eastAsia"/>
                <w:sz w:val="18"/>
              </w:rPr>
              <w:t>3</w:t>
            </w:r>
          </w:p>
        </w:tc>
        <w:tc>
          <w:tcPr>
            <w:tcW w:w="1417" w:type="dxa"/>
            <w:vAlign w:val="center"/>
          </w:tcPr>
          <w:p w14:paraId="613CFE0C">
            <w:pPr>
              <w:pStyle w:val="58"/>
              <w:ind w:firstLineChars="111"/>
              <w:rPr>
                <w:sz w:val="18"/>
              </w:rPr>
            </w:pPr>
            <w:r>
              <w:rPr>
                <w:rFonts w:hint="eastAsia"/>
                <w:sz w:val="18"/>
              </w:rPr>
              <w:t>资源调度类</w:t>
            </w:r>
          </w:p>
        </w:tc>
        <w:tc>
          <w:tcPr>
            <w:tcW w:w="2410" w:type="dxa"/>
            <w:vAlign w:val="center"/>
          </w:tcPr>
          <w:p w14:paraId="7BEB0692">
            <w:pPr>
              <w:pStyle w:val="58"/>
              <w:ind w:firstLine="0" w:firstLineChars="0"/>
              <w:rPr>
                <w:sz w:val="18"/>
              </w:rPr>
            </w:pPr>
            <w:r>
              <w:rPr>
                <w:rFonts w:hint="eastAsia"/>
                <w:sz w:val="18"/>
              </w:rPr>
              <w:t>基础设施损毁（供电、网络）</w:t>
            </w:r>
          </w:p>
        </w:tc>
        <w:tc>
          <w:tcPr>
            <w:tcW w:w="4161" w:type="dxa"/>
            <w:vAlign w:val="center"/>
          </w:tcPr>
          <w:p w14:paraId="026804AE">
            <w:pPr>
              <w:pStyle w:val="58"/>
              <w:ind w:firstLine="0" w:firstLineChars="0"/>
              <w:rPr>
                <w:sz w:val="18"/>
              </w:rPr>
            </w:pPr>
            <w:r>
              <w:rPr>
                <w:rFonts w:hint="eastAsia"/>
                <w:sz w:val="18"/>
              </w:rPr>
              <w:t>备用设备调用清单、供应商联络机制、临时通信链路搭建方案（如卫星终端启用）。</w:t>
            </w:r>
          </w:p>
        </w:tc>
      </w:tr>
      <w:tr w14:paraId="05C41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34" w:type="dxa"/>
            <w:vAlign w:val="center"/>
          </w:tcPr>
          <w:p w14:paraId="6548B7B6">
            <w:pPr>
              <w:pStyle w:val="58"/>
              <w:ind w:firstLineChars="111"/>
              <w:rPr>
                <w:sz w:val="18"/>
              </w:rPr>
            </w:pPr>
            <w:r>
              <w:rPr>
                <w:rFonts w:hint="eastAsia"/>
                <w:sz w:val="18"/>
              </w:rPr>
              <w:t>4</w:t>
            </w:r>
          </w:p>
        </w:tc>
        <w:tc>
          <w:tcPr>
            <w:tcW w:w="1417" w:type="dxa"/>
            <w:vAlign w:val="center"/>
          </w:tcPr>
          <w:p w14:paraId="31BCB615">
            <w:pPr>
              <w:pStyle w:val="58"/>
              <w:ind w:firstLineChars="111"/>
              <w:rPr>
                <w:sz w:val="18"/>
              </w:rPr>
            </w:pPr>
            <w:r>
              <w:rPr>
                <w:rFonts w:hint="eastAsia"/>
                <w:sz w:val="18"/>
              </w:rPr>
              <w:t>协同处置类</w:t>
            </w:r>
          </w:p>
        </w:tc>
        <w:tc>
          <w:tcPr>
            <w:tcW w:w="2410" w:type="dxa"/>
            <w:vAlign w:val="center"/>
          </w:tcPr>
          <w:p w14:paraId="2FA20BDC">
            <w:pPr>
              <w:pStyle w:val="58"/>
              <w:ind w:firstLine="0" w:firstLineChars="0"/>
              <w:rPr>
                <w:sz w:val="18"/>
              </w:rPr>
            </w:pPr>
            <w:r>
              <w:rPr>
                <w:rFonts w:hint="eastAsia"/>
                <w:sz w:val="18"/>
              </w:rPr>
              <w:t>跨区域或多部门联动场景</w:t>
            </w:r>
          </w:p>
        </w:tc>
        <w:tc>
          <w:tcPr>
            <w:tcW w:w="4161" w:type="dxa"/>
            <w:vAlign w:val="center"/>
          </w:tcPr>
          <w:p w14:paraId="76ADD4A7">
            <w:pPr>
              <w:pStyle w:val="58"/>
              <w:ind w:firstLine="0" w:firstLineChars="0"/>
              <w:rPr>
                <w:sz w:val="18"/>
              </w:rPr>
            </w:pPr>
            <w:r>
              <w:rPr>
                <w:rFonts w:hint="eastAsia"/>
                <w:sz w:val="18"/>
              </w:rPr>
              <w:t>外部机构协作接口人清单、信息共享协议、联合指挥调度流程。</w:t>
            </w:r>
          </w:p>
        </w:tc>
      </w:tr>
    </w:tbl>
    <w:p w14:paraId="4E37EF71">
      <w:pPr>
        <w:pStyle w:val="67"/>
        <w:bidi w:val="0"/>
        <w:ind w:left="1134" w:leftChars="0" w:firstLine="0" w:firstLineChars="0"/>
      </w:pPr>
      <w:bookmarkStart w:id="93" w:name="_Toc194072518"/>
      <w:r>
        <w:rPr>
          <w:rFonts w:hint="eastAsia"/>
        </w:rPr>
        <w:t>预案制定流程与要求</w:t>
      </w:r>
      <w:bookmarkEnd w:id="93"/>
    </w:p>
    <w:p w14:paraId="047DA514">
      <w:pPr>
        <w:pStyle w:val="67"/>
        <w:bidi w:val="0"/>
        <w:ind w:left="1134" w:leftChars="0" w:firstLine="0" w:firstLineChars="0"/>
      </w:pPr>
      <w:bookmarkStart w:id="94" w:name="_Toc194072519"/>
      <w:r>
        <w:rPr>
          <w:rFonts w:hint="eastAsia"/>
        </w:rPr>
        <w:t>预案文档化管理</w:t>
      </w:r>
      <w:bookmarkEnd w:id="94"/>
    </w:p>
    <w:p w14:paraId="5352C4DB">
      <w:pPr>
        <w:pStyle w:val="107"/>
        <w:spacing w:before="120" w:after="120"/>
      </w:pPr>
      <w:bookmarkStart w:id="95" w:name="_Toc194072520"/>
      <w:r>
        <w:rPr>
          <w:rFonts w:hint="eastAsia"/>
        </w:rPr>
        <w:t>预案审核</w:t>
      </w:r>
      <w:bookmarkEnd w:id="95"/>
    </w:p>
    <w:p w14:paraId="2956EE76">
      <w:pPr>
        <w:pStyle w:val="67"/>
        <w:bidi w:val="0"/>
        <w:ind w:left="1134" w:leftChars="0" w:firstLine="0" w:firstLineChars="0"/>
      </w:pPr>
      <w:bookmarkStart w:id="96" w:name="_Toc194072521"/>
      <w:r>
        <w:rPr>
          <w:rFonts w:hint="eastAsia"/>
        </w:rPr>
        <w:t>预案审核流程</w:t>
      </w:r>
      <w:bookmarkEnd w:id="96"/>
    </w:p>
    <w:p w14:paraId="2E5B65FC">
      <w:pPr>
        <w:pStyle w:val="67"/>
        <w:bidi w:val="0"/>
        <w:ind w:left="1134" w:leftChars="0" w:firstLine="0" w:firstLineChars="0"/>
      </w:pPr>
      <w:bookmarkStart w:id="97" w:name="_Toc194072522"/>
      <w:r>
        <w:rPr>
          <w:rFonts w:hint="eastAsia"/>
        </w:rPr>
        <w:t>预案审核标准</w:t>
      </w:r>
      <w:bookmarkEnd w:id="97"/>
    </w:p>
    <w:p w14:paraId="382BD424">
      <w:pPr>
        <w:pStyle w:val="67"/>
        <w:bidi w:val="0"/>
        <w:ind w:left="1134" w:leftChars="0" w:firstLine="0" w:firstLineChars="0"/>
      </w:pPr>
      <w:bookmarkStart w:id="98" w:name="_Toc194072523"/>
      <w:r>
        <w:rPr>
          <w:rFonts w:hint="eastAsia"/>
        </w:rPr>
        <w:t>预案审核结果处理</w:t>
      </w:r>
      <w:bookmarkEnd w:id="98"/>
    </w:p>
    <w:p w14:paraId="054FC052">
      <w:pPr>
        <w:pStyle w:val="107"/>
        <w:spacing w:before="120" w:after="120"/>
      </w:pPr>
      <w:bookmarkStart w:id="99" w:name="_Toc194072524"/>
      <w:r>
        <w:rPr>
          <w:rFonts w:hint="eastAsia"/>
        </w:rPr>
        <w:t>预案发布</w:t>
      </w:r>
      <w:bookmarkEnd w:id="99"/>
    </w:p>
    <w:p w14:paraId="5F91C0EF">
      <w:pPr>
        <w:pStyle w:val="67"/>
        <w:bidi w:val="0"/>
        <w:ind w:left="1134" w:leftChars="0" w:firstLine="0" w:firstLineChars="0"/>
      </w:pPr>
      <w:bookmarkStart w:id="100" w:name="_Toc194072525"/>
      <w:r>
        <w:rPr>
          <w:rFonts w:hint="eastAsia"/>
        </w:rPr>
        <w:t>预案发布流程</w:t>
      </w:r>
      <w:bookmarkEnd w:id="100"/>
    </w:p>
    <w:p w14:paraId="1D339FE9">
      <w:pPr>
        <w:pStyle w:val="67"/>
        <w:bidi w:val="0"/>
        <w:ind w:left="1134" w:leftChars="0" w:firstLine="0" w:firstLineChars="0"/>
      </w:pPr>
      <w:bookmarkStart w:id="101" w:name="_Toc194072526"/>
      <w:r>
        <w:rPr>
          <w:rFonts w:hint="eastAsia"/>
        </w:rPr>
        <w:t>预案版本管理</w:t>
      </w:r>
      <w:bookmarkEnd w:id="101"/>
    </w:p>
    <w:p w14:paraId="608A6803">
      <w:pPr>
        <w:pStyle w:val="58"/>
        <w:ind w:firstLine="420"/>
      </w:pPr>
      <w:r>
        <w:rPr>
          <w:rFonts w:hint="eastAsia"/>
        </w:rPr>
        <w:t>应采用“年份-版本号-修订日期”命名规则，历史版本保留≥5年，修订记录应标注变更内容、责任人及依据。主版本存于独立文档库（支持全文检索），旧版本标记为“失效”但禁止删除。</w:t>
      </w:r>
    </w:p>
    <w:p w14:paraId="38C52809">
      <w:pPr>
        <w:pStyle w:val="67"/>
        <w:bidi w:val="0"/>
        <w:ind w:left="1134" w:leftChars="0" w:firstLine="0" w:firstLineChars="0"/>
      </w:pPr>
      <w:bookmarkStart w:id="102" w:name="_Toc194072527"/>
      <w:r>
        <w:rPr>
          <w:rFonts w:hint="eastAsia"/>
        </w:rPr>
        <w:t>预案宣传与培训</w:t>
      </w:r>
      <w:bookmarkEnd w:id="102"/>
    </w:p>
    <w:p w14:paraId="04BB2BDD">
      <w:pPr>
        <w:pStyle w:val="107"/>
        <w:spacing w:before="120" w:after="120"/>
      </w:pPr>
      <w:bookmarkStart w:id="103" w:name="_Toc194072528"/>
      <w:r>
        <w:rPr>
          <w:rFonts w:hint="eastAsia"/>
        </w:rPr>
        <w:t>测试计划与执行</w:t>
      </w:r>
      <w:bookmarkEnd w:id="103"/>
    </w:p>
    <w:p w14:paraId="1B8E77F5">
      <w:pPr>
        <w:pStyle w:val="67"/>
        <w:bidi w:val="0"/>
        <w:ind w:left="1134" w:leftChars="0" w:firstLine="0" w:firstLineChars="0"/>
      </w:pPr>
      <w:bookmarkStart w:id="104" w:name="_Toc194072529"/>
      <w:r>
        <w:rPr>
          <w:rFonts w:hint="eastAsia"/>
        </w:rPr>
        <w:t>测试计划制定</w:t>
      </w:r>
      <w:bookmarkEnd w:id="104"/>
    </w:p>
    <w:p w14:paraId="6CCFC27B">
      <w:pPr>
        <w:pStyle w:val="67"/>
        <w:bidi w:val="0"/>
        <w:ind w:left="1134" w:leftChars="0" w:firstLine="0" w:firstLineChars="0"/>
      </w:pPr>
      <w:bookmarkStart w:id="105" w:name="_Toc194072530"/>
      <w:r>
        <w:rPr>
          <w:rFonts w:hint="eastAsia"/>
        </w:rPr>
        <w:t>测试执行与记录</w:t>
      </w:r>
      <w:bookmarkEnd w:id="105"/>
    </w:p>
    <w:p w14:paraId="2D2D9652">
      <w:pPr>
        <w:pStyle w:val="67"/>
        <w:bidi w:val="0"/>
        <w:ind w:left="1134" w:leftChars="0" w:firstLine="0" w:firstLineChars="0"/>
      </w:pPr>
      <w:bookmarkStart w:id="106" w:name="_Toc194072531"/>
      <w:r>
        <w:rPr>
          <w:rFonts w:hint="eastAsia"/>
        </w:rPr>
        <w:t>测试结果分析与改进</w:t>
      </w:r>
      <w:bookmarkEnd w:id="106"/>
    </w:p>
    <w:p w14:paraId="397469FD">
      <w:pPr>
        <w:pStyle w:val="107"/>
        <w:spacing w:before="120" w:after="120"/>
      </w:pPr>
      <w:bookmarkStart w:id="107" w:name="_Toc194072532"/>
      <w:r>
        <w:rPr>
          <w:rFonts w:hint="eastAsia"/>
        </w:rPr>
        <w:t>演练计划与执行</w:t>
      </w:r>
      <w:bookmarkEnd w:id="107"/>
    </w:p>
    <w:p w14:paraId="4212DCE9">
      <w:pPr>
        <w:pStyle w:val="67"/>
        <w:bidi w:val="0"/>
        <w:ind w:left="1134" w:leftChars="0" w:firstLine="0" w:firstLineChars="0"/>
      </w:pPr>
      <w:bookmarkStart w:id="108" w:name="_Toc194072533"/>
      <w:r>
        <w:rPr>
          <w:rFonts w:hint="eastAsia"/>
        </w:rPr>
        <w:t>演练计划制定</w:t>
      </w:r>
      <w:bookmarkEnd w:id="108"/>
    </w:p>
    <w:p w14:paraId="044DB0E7">
      <w:pPr>
        <w:pStyle w:val="67"/>
        <w:bidi w:val="0"/>
        <w:ind w:left="1134" w:leftChars="0" w:firstLine="0" w:firstLineChars="0"/>
      </w:pPr>
      <w:bookmarkStart w:id="109" w:name="_Toc194072534"/>
      <w:r>
        <w:rPr>
          <w:rFonts w:hint="eastAsia"/>
        </w:rPr>
        <w:t>演练实施与记录</w:t>
      </w:r>
      <w:bookmarkEnd w:id="109"/>
    </w:p>
    <w:p w14:paraId="2F2D238A">
      <w:pPr>
        <w:pStyle w:val="67"/>
        <w:bidi w:val="0"/>
        <w:ind w:left="1134" w:leftChars="0" w:firstLine="0" w:firstLineChars="0"/>
      </w:pPr>
      <w:bookmarkStart w:id="110" w:name="_Toc194072535"/>
      <w:r>
        <w:rPr>
          <w:rFonts w:hint="eastAsia"/>
        </w:rPr>
        <w:t>演练评估与总结</w:t>
      </w:r>
      <w:bookmarkEnd w:id="110"/>
    </w:p>
    <w:p w14:paraId="67A3CB4E">
      <w:pPr>
        <w:pStyle w:val="106"/>
        <w:spacing w:before="240" w:after="240"/>
      </w:pPr>
      <w:bookmarkStart w:id="111" w:name="_Toc194072536"/>
      <w:r>
        <w:rPr>
          <w:rFonts w:hint="eastAsia"/>
        </w:rPr>
        <w:t>灾备能力体系评估与改进</w:t>
      </w:r>
      <w:bookmarkEnd w:id="111"/>
    </w:p>
    <w:p w14:paraId="11BB5145">
      <w:pPr>
        <w:pStyle w:val="107"/>
        <w:spacing w:before="120" w:after="120"/>
      </w:pPr>
      <w:bookmarkStart w:id="112" w:name="_Toc194072537"/>
      <w:r>
        <w:rPr>
          <w:rFonts w:hint="eastAsia"/>
        </w:rPr>
        <w:t>灾备评估指标</w:t>
      </w:r>
      <w:bookmarkEnd w:id="112"/>
    </w:p>
    <w:p w14:paraId="5A29870D">
      <w:pPr>
        <w:pStyle w:val="67"/>
        <w:bidi w:val="0"/>
        <w:ind w:left="1134" w:leftChars="0" w:firstLine="0" w:firstLineChars="0"/>
      </w:pPr>
      <w:bookmarkStart w:id="113" w:name="_Toc194072538"/>
      <w:r>
        <w:rPr>
          <w:rFonts w:hint="eastAsia"/>
        </w:rPr>
        <w:t>技术指标</w:t>
      </w:r>
      <w:bookmarkEnd w:id="113"/>
    </w:p>
    <w:p w14:paraId="5FB3CE52">
      <w:pPr>
        <w:pStyle w:val="67"/>
        <w:bidi w:val="0"/>
        <w:ind w:left="1134" w:leftChars="0" w:firstLine="0" w:firstLineChars="0"/>
      </w:pPr>
      <w:bookmarkStart w:id="114" w:name="_Toc194072539"/>
      <w:r>
        <w:rPr>
          <w:rFonts w:hint="eastAsia"/>
        </w:rPr>
        <w:t>管理指标</w:t>
      </w:r>
      <w:bookmarkEnd w:id="114"/>
    </w:p>
    <w:p w14:paraId="06450FFC">
      <w:pPr>
        <w:pStyle w:val="67"/>
        <w:bidi w:val="0"/>
        <w:ind w:left="1134" w:leftChars="0" w:firstLine="0" w:firstLineChars="0"/>
      </w:pPr>
      <w:bookmarkStart w:id="115" w:name="_Toc194072541"/>
      <w:r>
        <w:rPr>
          <w:rFonts w:hint="eastAsia"/>
        </w:rPr>
        <w:t>评估机制</w:t>
      </w:r>
      <w:bookmarkEnd w:id="115"/>
    </w:p>
    <w:p w14:paraId="12A64ECA">
      <w:pPr>
        <w:pStyle w:val="167"/>
      </w:pPr>
      <w:r>
        <w:rPr>
          <w:rFonts w:hint="eastAsia"/>
        </w:rPr>
        <w:t>评估方法</w:t>
      </w:r>
    </w:p>
    <w:p w14:paraId="35BF1D25">
      <w:pPr>
        <w:pStyle w:val="67"/>
        <w:bidi w:val="0"/>
        <w:ind w:left="1134" w:leftChars="0" w:firstLine="0" w:firstLineChars="0"/>
      </w:pPr>
      <w:bookmarkStart w:id="116" w:name="_Toc194072542"/>
      <w:r>
        <w:rPr>
          <w:rFonts w:hint="eastAsia"/>
        </w:rPr>
        <w:t>灾备审计</w:t>
      </w:r>
      <w:bookmarkEnd w:id="116"/>
    </w:p>
    <w:p w14:paraId="722CBC47">
      <w:pPr>
        <w:pStyle w:val="107"/>
        <w:spacing w:before="120" w:after="120"/>
      </w:pPr>
      <w:bookmarkStart w:id="117" w:name="_Toc194072543"/>
      <w:r>
        <w:rPr>
          <w:rFonts w:hint="eastAsia"/>
        </w:rPr>
        <w:t>灾备改进与更新</w:t>
      </w:r>
      <w:bookmarkEnd w:id="117"/>
    </w:p>
    <w:p w14:paraId="393FE189">
      <w:pPr>
        <w:pStyle w:val="67"/>
        <w:bidi w:val="0"/>
        <w:ind w:left="1134" w:leftChars="0" w:firstLine="0" w:firstLineChars="0"/>
      </w:pPr>
      <w:bookmarkStart w:id="118" w:name="_Toc194072544"/>
      <w:r>
        <w:rPr>
          <w:rFonts w:hint="eastAsia"/>
        </w:rPr>
        <w:t>问题识别与分析</w:t>
      </w:r>
      <w:bookmarkEnd w:id="118"/>
    </w:p>
    <w:p w14:paraId="646829EE">
      <w:pPr>
        <w:pStyle w:val="67"/>
        <w:bidi w:val="0"/>
        <w:ind w:left="1134" w:leftChars="0" w:firstLine="0" w:firstLineChars="0"/>
      </w:pPr>
      <w:bookmarkStart w:id="119" w:name="_Toc194072545"/>
      <w:r>
        <w:rPr>
          <w:rFonts w:hint="eastAsia"/>
        </w:rPr>
        <w:t>改进计划制定与实施</w:t>
      </w:r>
      <w:bookmarkEnd w:id="119"/>
    </w:p>
    <w:p w14:paraId="2847A5E0">
      <w:pPr>
        <w:pStyle w:val="67"/>
        <w:bidi w:val="0"/>
        <w:ind w:left="1134" w:leftChars="0" w:firstLine="0" w:firstLineChars="0"/>
      </w:pPr>
      <w:bookmarkStart w:id="120" w:name="_Toc194072546"/>
      <w:r>
        <w:rPr>
          <w:rFonts w:hint="eastAsia"/>
        </w:rPr>
        <w:t>改进效果跟踪与验证</w:t>
      </w:r>
      <w:bookmarkEnd w:id="120"/>
    </w:p>
    <w:p w14:paraId="7D16B078">
      <w:pPr>
        <w:pStyle w:val="106"/>
        <w:spacing w:before="240" w:after="240"/>
      </w:pPr>
      <w:bookmarkStart w:id="121" w:name="_Toc194072547"/>
      <w:r>
        <w:rPr>
          <w:rFonts w:hint="eastAsia"/>
        </w:rPr>
        <w:t>灾备能力体系人员培训</w:t>
      </w:r>
      <w:bookmarkEnd w:id="121"/>
    </w:p>
    <w:p w14:paraId="6A7CF6A9">
      <w:pPr>
        <w:pStyle w:val="107"/>
        <w:spacing w:before="120" w:after="120"/>
      </w:pPr>
      <w:bookmarkStart w:id="122" w:name="_Toc194072548"/>
      <w:r>
        <w:rPr>
          <w:rFonts w:hint="eastAsia"/>
        </w:rPr>
        <w:t>灾备知识教育</w:t>
      </w:r>
      <w:bookmarkEnd w:id="122"/>
    </w:p>
    <w:p w14:paraId="570F9007">
      <w:pPr>
        <w:pStyle w:val="67"/>
        <w:bidi w:val="0"/>
        <w:ind w:left="1134" w:leftChars="0" w:firstLine="0" w:firstLineChars="0"/>
      </w:pPr>
      <w:bookmarkStart w:id="123" w:name="_Toc194072549"/>
      <w:r>
        <w:rPr>
          <w:rFonts w:hint="eastAsia"/>
        </w:rPr>
        <w:t>灾备基础知识普及</w:t>
      </w:r>
      <w:bookmarkEnd w:id="123"/>
    </w:p>
    <w:p w14:paraId="42BFF64C">
      <w:pPr>
        <w:pStyle w:val="67"/>
        <w:bidi w:val="0"/>
        <w:ind w:left="1134" w:leftChars="0" w:firstLine="0" w:firstLineChars="0"/>
      </w:pPr>
      <w:bookmarkStart w:id="124" w:name="_Toc194072550"/>
      <w:r>
        <w:rPr>
          <w:rFonts w:hint="eastAsia"/>
        </w:rPr>
        <w:t>灾备意识提升</w:t>
      </w:r>
      <w:bookmarkEnd w:id="124"/>
    </w:p>
    <w:p w14:paraId="48195868">
      <w:pPr>
        <w:pStyle w:val="67"/>
        <w:bidi w:val="0"/>
        <w:ind w:left="1134" w:leftChars="0" w:firstLine="0" w:firstLineChars="0"/>
      </w:pPr>
      <w:bookmarkStart w:id="125" w:name="_Toc194072551"/>
      <w:r>
        <w:rPr>
          <w:rFonts w:hint="eastAsia"/>
        </w:rPr>
        <w:t>灾备文化建设</w:t>
      </w:r>
      <w:bookmarkEnd w:id="125"/>
    </w:p>
    <w:p w14:paraId="3FF19B75">
      <w:pPr>
        <w:pStyle w:val="107"/>
        <w:spacing w:before="120" w:after="120"/>
      </w:pPr>
      <w:bookmarkStart w:id="126" w:name="_Toc194072552"/>
      <w:r>
        <w:rPr>
          <w:rFonts w:hint="eastAsia"/>
        </w:rPr>
        <w:t>灾备人才培训</w:t>
      </w:r>
      <w:bookmarkEnd w:id="126"/>
    </w:p>
    <w:p w14:paraId="32E5BE75">
      <w:pPr>
        <w:pStyle w:val="67"/>
        <w:bidi w:val="0"/>
        <w:ind w:left="1134" w:leftChars="0" w:firstLine="0" w:firstLineChars="0"/>
      </w:pPr>
      <w:bookmarkStart w:id="127" w:name="_Toc194072553"/>
      <w:r>
        <w:rPr>
          <w:rFonts w:hint="eastAsia"/>
        </w:rPr>
        <w:t>专业技能培训</w:t>
      </w:r>
      <w:bookmarkEnd w:id="127"/>
    </w:p>
    <w:p w14:paraId="09F5801B">
      <w:pPr>
        <w:pStyle w:val="176"/>
      </w:pPr>
    </w:p>
    <w:p w14:paraId="2A4034DF">
      <w:pPr>
        <w:pStyle w:val="67"/>
        <w:bidi w:val="0"/>
        <w:ind w:left="1134" w:leftChars="0" w:firstLine="0" w:firstLineChars="0"/>
      </w:pPr>
      <w:bookmarkStart w:id="128" w:name="_Toc194072554"/>
      <w:r>
        <w:rPr>
          <w:rFonts w:hint="eastAsia"/>
        </w:rPr>
        <w:t>管理能力培训</w:t>
      </w:r>
      <w:bookmarkEnd w:id="128"/>
    </w:p>
    <w:p w14:paraId="42F4A75F">
      <w:pPr>
        <w:pStyle w:val="67"/>
        <w:bidi w:val="0"/>
        <w:ind w:left="1134" w:leftChars="0" w:firstLine="0" w:firstLineChars="0"/>
      </w:pPr>
      <w:bookmarkStart w:id="129" w:name="_Toc194072555"/>
      <w:r>
        <w:rPr>
          <w:rFonts w:hint="eastAsia"/>
        </w:rPr>
        <w:t>应急响应与处置培训</w:t>
      </w:r>
      <w:bookmarkEnd w:id="129"/>
    </w:p>
    <w:bookmarkEnd w:id="24"/>
    <w:p w14:paraId="678E7F51">
      <w:pPr>
        <w:pStyle w:val="200"/>
        <w:rPr>
          <w:rFonts w:hint="eastAsia"/>
          <w:vanish w:val="0"/>
        </w:rPr>
      </w:pPr>
      <w:bookmarkStart w:id="130" w:name="BookMark5"/>
      <w:bookmarkStart w:id="149" w:name="_GoBack"/>
      <w:bookmarkEnd w:id="149"/>
    </w:p>
    <w:p w14:paraId="7618BAE0">
      <w:pPr>
        <w:pStyle w:val="201"/>
        <w:rPr>
          <w:vanish w:val="0"/>
        </w:rPr>
      </w:pPr>
    </w:p>
    <w:p w14:paraId="10A8FFD1">
      <w:pPr>
        <w:pStyle w:val="78"/>
        <w:spacing w:after="120"/>
      </w:pPr>
      <w:r>
        <w:br w:type="textWrapping"/>
      </w:r>
      <w:bookmarkStart w:id="131" w:name="_Toc194072556"/>
      <w:r>
        <w:rPr>
          <w:rFonts w:hint="eastAsia"/>
        </w:rPr>
        <w:t>（规范性）</w:t>
      </w:r>
      <w:r>
        <w:br w:type="textWrapping"/>
      </w:r>
      <w:r>
        <w:rPr>
          <w:rFonts w:hint="eastAsia"/>
        </w:rPr>
        <w:t>灾难恢复能力等级划分</w:t>
      </w:r>
      <w:bookmarkEnd w:id="131"/>
    </w:p>
    <w:p w14:paraId="25C3F252">
      <w:pPr>
        <w:pStyle w:val="213"/>
      </w:pPr>
      <w:r>
        <w:rPr>
          <w:rFonts w:hint="eastAsia"/>
        </w:rPr>
        <w:t>基本支持：需满足国标《信息系统灾难恢复规范》(GB/T 20988-2007)灾难恢复等级第1级要求，要求至少每周进行一次数据备份，并确保备份介质场外存放。这是灾难恢复的最基础级别，主要关注数据的定期备份。</w:t>
      </w:r>
    </w:p>
    <w:p w14:paraId="69340502">
      <w:pPr>
        <w:pStyle w:val="213"/>
      </w:pPr>
      <w:r>
        <w:rPr>
          <w:rFonts w:hint="eastAsia"/>
        </w:rPr>
        <w:t>备用场地支持：需满足国标《信息系统灾难恢复规范》(GB/T 20988-2007)灾难恢复等级第2级要求，在满足基本支持的条件基础上要求配备灾难恢复所需的部分数据处理设备，或灾难发生后能在预定时间内调配所需的数据处理设备到备用场地。</w:t>
      </w:r>
    </w:p>
    <w:p w14:paraId="0BB11A09">
      <w:pPr>
        <w:pStyle w:val="213"/>
      </w:pPr>
      <w:r>
        <w:rPr>
          <w:rFonts w:hint="eastAsia"/>
        </w:rPr>
        <w:t>电子传输和设备支持：需满足国标《信息系统灾难恢复规范》(GB/T 20988-2007)灾难恢复等级第3级要求，要求每天至少进行一次完全数据备份，并利用通信网络将关键数据定时批量传送至备用场地。同时，需要配备灾难恢复所需的部分数据处理设备、通信线路和相应的网络设备。</w:t>
      </w:r>
    </w:p>
    <w:p w14:paraId="24408BDC">
      <w:pPr>
        <w:pStyle w:val="213"/>
      </w:pPr>
      <w:r>
        <w:rPr>
          <w:rFonts w:hint="eastAsia"/>
        </w:rPr>
        <w:t>电子传输及完整设备支持：需满足国标《信息系统灾难恢复规范》(GB/T 20988-2007)灾难恢复等级第4级要求，在上一级的基础上要求配置灾难恢复所需的所有数据处理设备、通信线路和相应的网络设备，并且处于就绪或运行状态。</w:t>
      </w:r>
    </w:p>
    <w:p w14:paraId="5B42406D">
      <w:pPr>
        <w:pStyle w:val="213"/>
      </w:pPr>
      <w:r>
        <w:rPr>
          <w:rFonts w:hint="eastAsia"/>
        </w:rPr>
        <w:t>实时数据传输及完整设备支持：需满足国标《信息系统灾难恢复规范》(GB/T 20988-2007)灾难恢复等级第5级要求，在上一级的基础上除了要求每天至少进行一次完全数据备份外，还要求采用远程数据复制技术，利用通信网络将关键数据实时复制到备用场地。</w:t>
      </w:r>
    </w:p>
    <w:p w14:paraId="19737EE5">
      <w:pPr>
        <w:pStyle w:val="213"/>
      </w:pPr>
      <w:r>
        <w:rPr>
          <w:rFonts w:hint="eastAsia"/>
        </w:rPr>
        <w:t>数据零丢失和远程集群支持：需满足国标《信息系统灾难恢复规范》(GB/T 20988-2007)灾难恢复等级第6级要求，在上一级的基础上要求实现远程实时备份，数据零丢失；备用数据处理系统具备与生产数据处理系统一致的处理能力，应用软件是“集群的”，可实时无缝切换。</w:t>
      </w:r>
    </w:p>
    <w:p w14:paraId="3EC765D1">
      <w:pPr>
        <w:pStyle w:val="58"/>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linePitch="312" w:charSpace="0"/>
        </w:sectPr>
      </w:pPr>
    </w:p>
    <w:p w14:paraId="025E3C10">
      <w:pPr>
        <w:pStyle w:val="200"/>
        <w:rPr>
          <w:rFonts w:hint="eastAsia"/>
          <w:vanish w:val="0"/>
        </w:rPr>
      </w:pPr>
    </w:p>
    <w:p w14:paraId="387968F8">
      <w:pPr>
        <w:pStyle w:val="201"/>
        <w:rPr>
          <w:vanish w:val="0"/>
        </w:rPr>
      </w:pPr>
    </w:p>
    <w:p w14:paraId="179CC5B7">
      <w:pPr>
        <w:pStyle w:val="78"/>
        <w:spacing w:after="120"/>
      </w:pPr>
      <w:r>
        <w:br w:type="textWrapping"/>
      </w:r>
      <w:bookmarkStart w:id="132" w:name="_Toc194072557"/>
      <w:r>
        <w:rPr>
          <w:rFonts w:hint="eastAsia"/>
        </w:rPr>
        <w:t>（资料性）</w:t>
      </w:r>
      <w:r>
        <w:br w:type="textWrapping"/>
      </w:r>
      <w:r>
        <w:rPr>
          <w:rFonts w:hint="eastAsia"/>
        </w:rPr>
        <w:t>灾难恢复预案框架</w:t>
      </w:r>
      <w:bookmarkEnd w:id="132"/>
    </w:p>
    <w:p w14:paraId="44838309">
      <w:pPr>
        <w:pStyle w:val="80"/>
        <w:spacing w:before="120" w:after="120"/>
      </w:pPr>
      <w:bookmarkStart w:id="133" w:name="_Toc194072558"/>
      <w:r>
        <w:rPr>
          <w:rFonts w:hint="eastAsia"/>
        </w:rPr>
        <w:t>目标和范围</w:t>
      </w:r>
      <w:bookmarkEnd w:id="133"/>
    </w:p>
    <w:p w14:paraId="0446C5D7">
      <w:pPr>
        <w:pStyle w:val="58"/>
        <w:ind w:firstLine="420"/>
      </w:pPr>
      <w:r>
        <w:rPr>
          <w:rFonts w:hint="eastAsia"/>
        </w:rPr>
        <w:t>定义灾难恢复预案中的相关术语和方法论，并说明灾难恢复的目标，如恢复时间目标（RTO）和恢复点目标（RPO）。说明预案的作用范围，解决哪些问题，不解决哪些问题。</w:t>
      </w:r>
    </w:p>
    <w:p w14:paraId="2A208D38">
      <w:pPr>
        <w:pStyle w:val="80"/>
        <w:spacing w:before="120" w:after="120"/>
      </w:pPr>
      <w:bookmarkStart w:id="134" w:name="_Toc194072559"/>
      <w:r>
        <w:rPr>
          <w:rFonts w:hint="eastAsia"/>
        </w:rPr>
        <w:t>组织和职责</w:t>
      </w:r>
      <w:bookmarkEnd w:id="134"/>
    </w:p>
    <w:p w14:paraId="3DD65517">
      <w:pPr>
        <w:pStyle w:val="58"/>
        <w:ind w:firstLine="420"/>
      </w:pPr>
      <w:r>
        <w:rPr>
          <w:rFonts w:hint="eastAsia"/>
        </w:rPr>
        <w:t>描述灾难恢复组织的组成、各个岗位的职责和人员名单。灾难恢复组织应包括应急响应组、灾难恢复组等。</w:t>
      </w:r>
    </w:p>
    <w:p w14:paraId="628B3296">
      <w:pPr>
        <w:pStyle w:val="80"/>
        <w:spacing w:before="120" w:after="120"/>
      </w:pPr>
      <w:bookmarkStart w:id="135" w:name="_Toc194072560"/>
      <w:r>
        <w:rPr>
          <w:rFonts w:hint="eastAsia"/>
        </w:rPr>
        <w:t>联络与通讯</w:t>
      </w:r>
      <w:bookmarkEnd w:id="135"/>
    </w:p>
    <w:p w14:paraId="11209F87">
      <w:pPr>
        <w:pStyle w:val="58"/>
        <w:ind w:firstLine="420"/>
      </w:pPr>
      <w:r>
        <w:rPr>
          <w:rFonts w:hint="eastAsia"/>
        </w:rPr>
        <w:t>列出灾难恢复相关人员和组织的联络表。包含灾难恢复团队、运营商、厂商、主管部门、媒体、员工家属等。联络方式包括固定电话、移动电话、对讲机、电子邮件和住址等。</w:t>
      </w:r>
    </w:p>
    <w:p w14:paraId="2B94BB43">
      <w:pPr>
        <w:pStyle w:val="80"/>
        <w:spacing w:before="120" w:after="120"/>
      </w:pPr>
      <w:bookmarkStart w:id="136" w:name="_Toc194072561"/>
      <w:r>
        <w:rPr>
          <w:rFonts w:hint="eastAsia"/>
        </w:rPr>
        <w:t>突发事件响应流程</w:t>
      </w:r>
      <w:bookmarkEnd w:id="136"/>
    </w:p>
    <w:p w14:paraId="03E0BC2E">
      <w:pPr>
        <w:pStyle w:val="81"/>
        <w:spacing w:before="120" w:after="120"/>
      </w:pPr>
      <w:bookmarkStart w:id="137" w:name="_Toc194072562"/>
      <w:r>
        <w:rPr>
          <w:rFonts w:hint="eastAsia"/>
        </w:rPr>
        <w:t>事件通告</w:t>
      </w:r>
      <w:bookmarkEnd w:id="137"/>
    </w:p>
    <w:p w14:paraId="5F9FE516">
      <w:pPr>
        <w:pStyle w:val="58"/>
        <w:ind w:firstLine="420"/>
      </w:pPr>
      <w:r>
        <w:rPr>
          <w:rFonts w:hint="eastAsia"/>
        </w:rPr>
        <w:t>任何人员在发现信息系统相关突发事件发生或即将发生时，应按预定的流程报告相关人员，并由相关人员进行初步判断、通知和处置。</w:t>
      </w:r>
    </w:p>
    <w:p w14:paraId="1424558F">
      <w:pPr>
        <w:pStyle w:val="81"/>
        <w:spacing w:before="120" w:after="120"/>
      </w:pPr>
      <w:bookmarkStart w:id="138" w:name="_Toc194072563"/>
      <w:r>
        <w:rPr>
          <w:rFonts w:hint="eastAsia"/>
        </w:rPr>
        <w:t>人员疏散</w:t>
      </w:r>
      <w:bookmarkEnd w:id="138"/>
    </w:p>
    <w:p w14:paraId="50F31D40">
      <w:pPr>
        <w:pStyle w:val="58"/>
        <w:ind w:firstLine="420"/>
      </w:pPr>
      <w:r>
        <w:rPr>
          <w:rFonts w:hint="eastAsia"/>
        </w:rPr>
        <w:t>提供指定的集合地点和替代的集合地点，还包括通知人员撤离的办法，撤离的组织和步骤等。</w:t>
      </w:r>
    </w:p>
    <w:p w14:paraId="19B5F2F9">
      <w:pPr>
        <w:pStyle w:val="81"/>
        <w:spacing w:before="120" w:after="120"/>
      </w:pPr>
      <w:bookmarkStart w:id="139" w:name="_Toc194072564"/>
      <w:r>
        <w:rPr>
          <w:rFonts w:hint="eastAsia"/>
        </w:rPr>
        <w:t>损害评估</w:t>
      </w:r>
      <w:bookmarkEnd w:id="139"/>
    </w:p>
    <w:p w14:paraId="7437024F">
      <w:pPr>
        <w:pStyle w:val="58"/>
        <w:ind w:firstLine="420"/>
      </w:pPr>
      <w:r>
        <w:rPr>
          <w:rFonts w:hint="eastAsia"/>
        </w:rPr>
        <w:t>在突发事件发生后，应由应急响应组的损害评估人员，确定事态的严重程度。由灾难恢复责任人召集相应的专业人员对突发事件进行慎重评估，确认突发事件对信息系统造成的影响程度，确定下一步将要采取的行动。一旦系统的影响被确定，应将最新信息按照预定的通告流程通知给相应的团队。</w:t>
      </w:r>
    </w:p>
    <w:p w14:paraId="7D609851">
      <w:pPr>
        <w:pStyle w:val="81"/>
        <w:spacing w:before="120" w:after="120"/>
      </w:pPr>
      <w:bookmarkStart w:id="140" w:name="_Toc194072565"/>
      <w:r>
        <w:rPr>
          <w:rFonts w:hint="eastAsia"/>
        </w:rPr>
        <w:t>灾难宣告</w:t>
      </w:r>
      <w:bookmarkEnd w:id="140"/>
    </w:p>
    <w:p w14:paraId="7DC052EF">
      <w:pPr>
        <w:pStyle w:val="58"/>
        <w:ind w:firstLine="420"/>
      </w:pPr>
      <w:r>
        <w:rPr>
          <w:rFonts w:hint="eastAsia"/>
        </w:rPr>
        <w:t>应预先制定灾难恢复预案启动的条件。当损害评估的结果达到一项或多项启动条件时，组织将正式发出灾难宣告，宣布启动灾难恢复预案，并根据宣告流程通知各有关部门。</w:t>
      </w:r>
    </w:p>
    <w:p w14:paraId="563A903C">
      <w:pPr>
        <w:pStyle w:val="80"/>
        <w:spacing w:before="120" w:after="120"/>
      </w:pPr>
      <w:bookmarkStart w:id="141" w:name="_Toc194072566"/>
      <w:r>
        <w:rPr>
          <w:rFonts w:hint="eastAsia"/>
        </w:rPr>
        <w:t>恢复及重续运行流程</w:t>
      </w:r>
      <w:bookmarkEnd w:id="141"/>
    </w:p>
    <w:p w14:paraId="1FBC3FEA">
      <w:pPr>
        <w:pStyle w:val="81"/>
        <w:spacing w:before="120" w:after="120"/>
      </w:pPr>
      <w:bookmarkStart w:id="142" w:name="_Toc194072567"/>
      <w:r>
        <w:rPr>
          <w:rFonts w:hint="eastAsia"/>
        </w:rPr>
        <w:t>恢复</w:t>
      </w:r>
      <w:bookmarkEnd w:id="142"/>
    </w:p>
    <w:p w14:paraId="13ECBFFD">
      <w:pPr>
        <w:pStyle w:val="58"/>
        <w:ind w:firstLine="420"/>
      </w:pPr>
      <w:r>
        <w:rPr>
          <w:rFonts w:hint="eastAsia"/>
        </w:rPr>
        <w:t>按照业务影响分析中确定的优先顺序，在灾难备份中心恢复支持关键业务功能的数据、数据处理系统和网络系统。描述时间、地点、人员、设备和每一步的详细操作步骤，同时还包括特定情况发生时各团队之间进行协调的指令，以及异常处理流程。</w:t>
      </w:r>
    </w:p>
    <w:p w14:paraId="7C8E076D">
      <w:pPr>
        <w:pStyle w:val="58"/>
        <w:ind w:firstLine="420"/>
      </w:pPr>
      <w:r>
        <w:rPr>
          <w:rFonts w:hint="eastAsia"/>
        </w:rPr>
        <w:t>灾难备份中心的系统替代主系统，支持关键业务功能的提供。这一阶段包含主系统运行管理所涉及的主要工作，包含重续运行的所有操作流程和规章制度。</w:t>
      </w:r>
    </w:p>
    <w:p w14:paraId="6FBFDB7A">
      <w:pPr>
        <w:pStyle w:val="80"/>
        <w:spacing w:before="120" w:after="120"/>
      </w:pPr>
      <w:bookmarkStart w:id="143" w:name="_Toc194072568"/>
      <w:r>
        <w:rPr>
          <w:rFonts w:hint="eastAsia"/>
        </w:rPr>
        <w:t>后重建和回退</w:t>
      </w:r>
      <w:bookmarkEnd w:id="143"/>
    </w:p>
    <w:p w14:paraId="2E53D354">
      <w:pPr>
        <w:pStyle w:val="58"/>
        <w:ind w:firstLine="420"/>
      </w:pPr>
      <w:r>
        <w:rPr>
          <w:rFonts w:hint="eastAsia"/>
        </w:rPr>
        <w:t>最后阶段是主中心的重建工作，中止灾难备份系统的运行，回退到组织的主系统。</w:t>
      </w:r>
    </w:p>
    <w:p w14:paraId="675C6914">
      <w:pPr>
        <w:pStyle w:val="80"/>
        <w:spacing w:before="120" w:after="120"/>
      </w:pPr>
      <w:bookmarkStart w:id="144" w:name="_Toc194072569"/>
      <w:r>
        <w:rPr>
          <w:rFonts w:hint="eastAsia"/>
        </w:rPr>
        <w:t>预案的保障条件</w:t>
      </w:r>
      <w:bookmarkEnd w:id="144"/>
    </w:p>
    <w:p w14:paraId="5F37FFC0">
      <w:pPr>
        <w:pStyle w:val="58"/>
        <w:ind w:firstLine="420"/>
      </w:pPr>
      <w:r>
        <w:rPr>
          <w:rFonts w:hint="eastAsia"/>
        </w:rPr>
        <w:t>预案的保障条件如下：</w:t>
      </w:r>
    </w:p>
    <w:p w14:paraId="025B60A4">
      <w:pPr>
        <w:pStyle w:val="134"/>
      </w:pPr>
      <w:r>
        <w:rPr>
          <w:rFonts w:hint="eastAsia"/>
        </w:rPr>
        <w:t>专业技术保障；</w:t>
      </w:r>
    </w:p>
    <w:p w14:paraId="069718AC">
      <w:pPr>
        <w:pStyle w:val="134"/>
      </w:pPr>
      <w:r>
        <w:rPr>
          <w:rFonts w:hint="eastAsia"/>
        </w:rPr>
        <w:t>通信保障；</w:t>
      </w:r>
    </w:p>
    <w:p w14:paraId="6D9A2E97">
      <w:pPr>
        <w:pStyle w:val="134"/>
      </w:pPr>
      <w:r>
        <w:rPr>
          <w:rFonts w:hint="eastAsia"/>
        </w:rPr>
        <w:t>后勤保障。</w:t>
      </w:r>
    </w:p>
    <w:p w14:paraId="4EFA38DA">
      <w:pPr>
        <w:pStyle w:val="80"/>
        <w:spacing w:before="120" w:after="120"/>
      </w:pPr>
      <w:bookmarkStart w:id="145" w:name="_Toc194072570"/>
      <w:r>
        <w:rPr>
          <w:rFonts w:hint="eastAsia"/>
        </w:rPr>
        <w:t>预案附录</w:t>
      </w:r>
      <w:bookmarkEnd w:id="145"/>
    </w:p>
    <w:p w14:paraId="7063E460">
      <w:pPr>
        <w:pStyle w:val="58"/>
        <w:ind w:firstLine="420"/>
      </w:pPr>
      <w:r>
        <w:rPr>
          <w:rFonts w:hint="eastAsia"/>
        </w:rPr>
        <w:t>预案的附录如下：</w:t>
      </w:r>
    </w:p>
    <w:p w14:paraId="433D2744">
      <w:pPr>
        <w:pStyle w:val="134"/>
      </w:pPr>
      <w:r>
        <w:rPr>
          <w:rFonts w:hint="eastAsia"/>
        </w:rPr>
        <w:t>人员疏散计划；</w:t>
      </w:r>
    </w:p>
    <w:p w14:paraId="1C18473A">
      <w:pPr>
        <w:pStyle w:val="134"/>
      </w:pPr>
      <w:r>
        <w:rPr>
          <w:rFonts w:hint="eastAsia"/>
        </w:rPr>
        <w:t>产品说明书；</w:t>
      </w:r>
    </w:p>
    <w:p w14:paraId="6A7148A5">
      <w:pPr>
        <w:pStyle w:val="134"/>
      </w:pPr>
      <w:r>
        <w:rPr>
          <w:rFonts w:hint="eastAsia"/>
        </w:rPr>
        <w:t>信息系统标准操作流程；</w:t>
      </w:r>
    </w:p>
    <w:p w14:paraId="16FCD436">
      <w:pPr>
        <w:pStyle w:val="134"/>
      </w:pPr>
      <w:r>
        <w:rPr>
          <w:rFonts w:hint="eastAsia"/>
        </w:rPr>
        <w:t>服务级别协议和备忘录；</w:t>
      </w:r>
    </w:p>
    <w:p w14:paraId="7C65CF2A">
      <w:pPr>
        <w:pStyle w:val="134"/>
      </w:pPr>
      <w:r>
        <w:rPr>
          <w:rFonts w:hint="eastAsia"/>
        </w:rPr>
        <w:t>资源清单；</w:t>
      </w:r>
    </w:p>
    <w:p w14:paraId="68C97D42">
      <w:pPr>
        <w:pStyle w:val="134"/>
      </w:pPr>
      <w:r>
        <w:rPr>
          <w:rFonts w:hint="eastAsia"/>
        </w:rPr>
        <w:t>业务影响分析报告；</w:t>
      </w:r>
    </w:p>
    <w:p w14:paraId="3CF6C0BF">
      <w:pPr>
        <w:pStyle w:val="134"/>
      </w:pPr>
      <w:r>
        <w:rPr>
          <w:rFonts w:hint="eastAsia"/>
        </w:rPr>
        <w:t>预案的保存和分发办法。</w:t>
      </w:r>
    </w:p>
    <w:p w14:paraId="63F64CAD">
      <w:pPr>
        <w:pStyle w:val="58"/>
        <w:ind w:firstLine="420"/>
      </w:pPr>
    </w:p>
    <w:p w14:paraId="1675BDF2">
      <w:pPr>
        <w:pStyle w:val="58"/>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linePitch="312" w:charSpace="0"/>
        </w:sectPr>
      </w:pPr>
    </w:p>
    <w:p w14:paraId="1BA88C25">
      <w:pPr>
        <w:pStyle w:val="200"/>
        <w:rPr>
          <w:rFonts w:hint="eastAsia"/>
          <w:vanish w:val="0"/>
        </w:rPr>
      </w:pPr>
    </w:p>
    <w:p w14:paraId="1621C42C">
      <w:pPr>
        <w:pStyle w:val="201"/>
        <w:rPr>
          <w:vanish w:val="0"/>
        </w:rPr>
      </w:pPr>
    </w:p>
    <w:p w14:paraId="2B30702F">
      <w:pPr>
        <w:pStyle w:val="200"/>
        <w:numPr>
          <w:ilvl w:val="0"/>
          <w:numId w:val="0"/>
        </w:numPr>
        <w:jc w:val="both"/>
        <w:rPr>
          <w:rFonts w:hint="eastAsia"/>
          <w:vanish w:val="0"/>
        </w:rPr>
      </w:pPr>
    </w:p>
    <w:p w14:paraId="5FBFEAB7">
      <w:pPr>
        <w:pStyle w:val="201"/>
        <w:rPr>
          <w:vanish w:val="0"/>
        </w:rPr>
      </w:pPr>
    </w:p>
    <w:p w14:paraId="5687CD94">
      <w:pPr>
        <w:pStyle w:val="78"/>
        <w:spacing w:after="120"/>
      </w:pPr>
      <w:r>
        <w:br w:type="textWrapping"/>
      </w:r>
      <w:bookmarkStart w:id="146" w:name="_Toc194072572"/>
      <w:r>
        <w:rPr>
          <w:rFonts w:hint="eastAsia"/>
        </w:rPr>
        <w:t>（资料性）</w:t>
      </w:r>
      <w:r>
        <w:br w:type="textWrapping"/>
      </w:r>
      <w:r>
        <w:rPr>
          <w:rFonts w:hint="eastAsia"/>
        </w:rPr>
        <w:t>某行业RTO/RPO与灾难恢复能力等级的关系示例</w:t>
      </w:r>
      <w:bookmarkEnd w:id="146"/>
    </w:p>
    <w:p w14:paraId="7CE5D565">
      <w:pPr>
        <w:pStyle w:val="80"/>
        <w:spacing w:before="120" w:after="120"/>
        <w:rPr>
          <w:szCs w:val="21"/>
        </w:rPr>
      </w:pPr>
      <w:bookmarkStart w:id="147" w:name="_Toc194072573"/>
      <w:r>
        <w:rPr>
          <w:rFonts w:hint="eastAsia"/>
        </w:rPr>
        <w:t>RTO/RPO与灾难恢复能力等级的关系</w:t>
      </w:r>
      <w:bookmarkEnd w:id="147"/>
    </w:p>
    <w:p w14:paraId="18388D56">
      <w:pPr>
        <w:pStyle w:val="58"/>
        <w:ind w:firstLine="420"/>
      </w:pPr>
      <w:r>
        <w:rPr>
          <w:rFonts w:hint="eastAsia"/>
        </w:rPr>
        <w:t>参考《信息系统灾难恢复规范》(GB/T 20988-2007)，表C.1说明信息系统灾难恢复各等级对应的RTO/RPO范围。</w:t>
      </w:r>
    </w:p>
    <w:p w14:paraId="4C92E9A5">
      <w:pPr>
        <w:pStyle w:val="79"/>
        <w:spacing w:before="120" w:after="120"/>
      </w:pPr>
      <w:r>
        <w:rPr>
          <w:rFonts w:hint="eastAsia"/>
        </w:rPr>
        <w:t>RTO/RPO 与灾难恢复能力等级的关系</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417"/>
        <w:gridCol w:w="3894"/>
        <w:gridCol w:w="3157"/>
      </w:tblGrid>
      <w:tr w14:paraId="5F2F46C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shd w:val="clear" w:color="auto" w:fill="FFFFFF"/>
          <w:tblCellMar>
            <w:top w:w="0" w:type="dxa"/>
            <w:left w:w="0" w:type="dxa"/>
            <w:bottom w:w="0" w:type="dxa"/>
            <w:right w:w="0" w:type="dxa"/>
          </w:tblCellMar>
        </w:tblPrEx>
        <w:trPr>
          <w:trHeight w:val="384" w:hRule="atLeast"/>
          <w:jc w:val="center"/>
        </w:trPr>
        <w:tc>
          <w:tcPr>
            <w:tcW w:w="2418" w:type="dxa"/>
            <w:tcBorders>
              <w:top w:val="single" w:color="auto" w:sz="8" w:space="0"/>
              <w:bottom w:val="single" w:color="auto" w:sz="8" w:space="0"/>
            </w:tcBorders>
            <w:shd w:val="clear" w:color="auto" w:fill="FFFFFF"/>
            <w:tcMar>
              <w:top w:w="0" w:type="dxa"/>
              <w:left w:w="57" w:type="dxa"/>
              <w:bottom w:w="0" w:type="dxa"/>
              <w:right w:w="57" w:type="dxa"/>
            </w:tcMar>
            <w:vAlign w:val="center"/>
          </w:tcPr>
          <w:p w14:paraId="7B1C076D">
            <w:pPr>
              <w:pStyle w:val="58"/>
              <w:ind w:firstLine="361"/>
              <w:rPr>
                <w:sz w:val="18"/>
              </w:rPr>
            </w:pPr>
            <w:r>
              <w:rPr>
                <w:rFonts w:hint="eastAsia"/>
                <w:b/>
                <w:bCs/>
                <w:sz w:val="18"/>
              </w:rPr>
              <w:t>灾难恢复能力等级</w:t>
            </w:r>
          </w:p>
        </w:tc>
        <w:tc>
          <w:tcPr>
            <w:tcW w:w="3894" w:type="dxa"/>
            <w:tcBorders>
              <w:top w:val="single" w:color="auto" w:sz="8" w:space="0"/>
              <w:bottom w:val="single" w:color="auto" w:sz="8" w:space="0"/>
            </w:tcBorders>
            <w:shd w:val="clear" w:color="auto" w:fill="FFFFFF"/>
            <w:tcMar>
              <w:top w:w="0" w:type="dxa"/>
              <w:left w:w="57" w:type="dxa"/>
              <w:bottom w:w="0" w:type="dxa"/>
              <w:right w:w="57" w:type="dxa"/>
            </w:tcMar>
            <w:vAlign w:val="center"/>
          </w:tcPr>
          <w:p w14:paraId="7D55E0CC">
            <w:pPr>
              <w:pStyle w:val="58"/>
              <w:ind w:firstLine="361"/>
              <w:rPr>
                <w:sz w:val="18"/>
              </w:rPr>
            </w:pPr>
            <w:r>
              <w:rPr>
                <w:rFonts w:hint="eastAsia"/>
                <w:b/>
                <w:bCs/>
                <w:sz w:val="18"/>
              </w:rPr>
              <w:t>RTO</w:t>
            </w:r>
          </w:p>
        </w:tc>
        <w:tc>
          <w:tcPr>
            <w:tcW w:w="3157" w:type="dxa"/>
            <w:tcBorders>
              <w:top w:val="single" w:color="auto" w:sz="8" w:space="0"/>
              <w:bottom w:val="single" w:color="auto" w:sz="8" w:space="0"/>
            </w:tcBorders>
            <w:shd w:val="clear" w:color="auto" w:fill="FFFFFF"/>
            <w:tcMar>
              <w:top w:w="0" w:type="dxa"/>
              <w:left w:w="57" w:type="dxa"/>
              <w:bottom w:w="0" w:type="dxa"/>
              <w:right w:w="57" w:type="dxa"/>
            </w:tcMar>
            <w:vAlign w:val="center"/>
          </w:tcPr>
          <w:p w14:paraId="629DEA38">
            <w:pPr>
              <w:pStyle w:val="58"/>
              <w:ind w:firstLine="361"/>
              <w:rPr>
                <w:sz w:val="18"/>
              </w:rPr>
            </w:pPr>
            <w:r>
              <w:rPr>
                <w:rFonts w:hint="eastAsia"/>
                <w:b/>
                <w:bCs/>
                <w:sz w:val="18"/>
              </w:rPr>
              <w:t>RPO</w:t>
            </w:r>
          </w:p>
        </w:tc>
      </w:tr>
      <w:tr w14:paraId="2564A68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shd w:val="clear" w:color="auto" w:fill="FFFFFF"/>
          <w:tblCellMar>
            <w:top w:w="0" w:type="dxa"/>
            <w:left w:w="0" w:type="dxa"/>
            <w:bottom w:w="0" w:type="dxa"/>
            <w:right w:w="0" w:type="dxa"/>
          </w:tblCellMar>
        </w:tblPrEx>
        <w:trPr>
          <w:trHeight w:val="384" w:hRule="atLeast"/>
          <w:jc w:val="center"/>
        </w:trPr>
        <w:tc>
          <w:tcPr>
            <w:tcW w:w="2418" w:type="dxa"/>
            <w:tcBorders>
              <w:top w:val="single" w:color="auto" w:sz="8" w:space="0"/>
            </w:tcBorders>
            <w:shd w:val="clear" w:color="auto" w:fill="FFFFFF"/>
            <w:tcMar>
              <w:top w:w="0" w:type="dxa"/>
              <w:left w:w="57" w:type="dxa"/>
              <w:bottom w:w="0" w:type="dxa"/>
              <w:right w:w="57" w:type="dxa"/>
            </w:tcMar>
            <w:vAlign w:val="center"/>
          </w:tcPr>
          <w:p w14:paraId="33BB115E">
            <w:pPr>
              <w:pStyle w:val="58"/>
              <w:ind w:firstLine="360"/>
              <w:rPr>
                <w:sz w:val="18"/>
              </w:rPr>
            </w:pPr>
            <w:r>
              <w:rPr>
                <w:rFonts w:hint="eastAsia"/>
                <w:sz w:val="18"/>
              </w:rPr>
              <w:t>1</w:t>
            </w:r>
          </w:p>
        </w:tc>
        <w:tc>
          <w:tcPr>
            <w:tcW w:w="3894" w:type="dxa"/>
            <w:tcBorders>
              <w:top w:val="single" w:color="auto" w:sz="8" w:space="0"/>
            </w:tcBorders>
            <w:shd w:val="clear" w:color="auto" w:fill="FFFFFF"/>
            <w:tcMar>
              <w:top w:w="0" w:type="dxa"/>
              <w:left w:w="57" w:type="dxa"/>
              <w:bottom w:w="0" w:type="dxa"/>
              <w:right w:w="57" w:type="dxa"/>
            </w:tcMar>
            <w:vAlign w:val="center"/>
          </w:tcPr>
          <w:p w14:paraId="2A960B28">
            <w:pPr>
              <w:pStyle w:val="58"/>
              <w:ind w:firstLine="360"/>
              <w:rPr>
                <w:sz w:val="18"/>
              </w:rPr>
            </w:pPr>
            <w:r>
              <w:rPr>
                <w:rFonts w:hint="eastAsia"/>
                <w:sz w:val="18"/>
              </w:rPr>
              <w:t>2天以上</w:t>
            </w:r>
          </w:p>
        </w:tc>
        <w:tc>
          <w:tcPr>
            <w:tcW w:w="3157" w:type="dxa"/>
            <w:tcBorders>
              <w:top w:val="single" w:color="auto" w:sz="8" w:space="0"/>
            </w:tcBorders>
            <w:shd w:val="clear" w:color="auto" w:fill="FFFFFF"/>
            <w:tcMar>
              <w:top w:w="0" w:type="dxa"/>
              <w:left w:w="57" w:type="dxa"/>
              <w:bottom w:w="0" w:type="dxa"/>
              <w:right w:w="57" w:type="dxa"/>
            </w:tcMar>
            <w:vAlign w:val="center"/>
          </w:tcPr>
          <w:p w14:paraId="5936C65C">
            <w:pPr>
              <w:pStyle w:val="58"/>
              <w:ind w:firstLine="360"/>
              <w:rPr>
                <w:sz w:val="18"/>
              </w:rPr>
            </w:pPr>
            <w:r>
              <w:rPr>
                <w:rFonts w:hint="eastAsia"/>
                <w:sz w:val="18"/>
              </w:rPr>
              <w:t>1天至7天</w:t>
            </w:r>
          </w:p>
        </w:tc>
      </w:tr>
      <w:tr w14:paraId="0A2FC83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shd w:val="clear" w:color="auto" w:fill="FFFFFF"/>
          <w:tblCellMar>
            <w:top w:w="0" w:type="dxa"/>
            <w:left w:w="0" w:type="dxa"/>
            <w:bottom w:w="0" w:type="dxa"/>
            <w:right w:w="0" w:type="dxa"/>
          </w:tblCellMar>
        </w:tblPrEx>
        <w:trPr>
          <w:trHeight w:val="384" w:hRule="atLeast"/>
          <w:jc w:val="center"/>
        </w:trPr>
        <w:tc>
          <w:tcPr>
            <w:tcW w:w="2418" w:type="dxa"/>
            <w:shd w:val="clear" w:color="auto" w:fill="FFFFFF"/>
            <w:tcMar>
              <w:top w:w="0" w:type="dxa"/>
              <w:left w:w="57" w:type="dxa"/>
              <w:bottom w:w="0" w:type="dxa"/>
              <w:right w:w="57" w:type="dxa"/>
            </w:tcMar>
            <w:vAlign w:val="center"/>
          </w:tcPr>
          <w:p w14:paraId="2155E449">
            <w:pPr>
              <w:pStyle w:val="58"/>
              <w:ind w:firstLine="360"/>
              <w:rPr>
                <w:sz w:val="18"/>
              </w:rPr>
            </w:pPr>
            <w:r>
              <w:rPr>
                <w:rFonts w:hint="eastAsia"/>
                <w:sz w:val="18"/>
              </w:rPr>
              <w:t>2</w:t>
            </w:r>
          </w:p>
        </w:tc>
        <w:tc>
          <w:tcPr>
            <w:tcW w:w="3894" w:type="dxa"/>
            <w:shd w:val="clear" w:color="auto" w:fill="FFFFFF"/>
            <w:tcMar>
              <w:top w:w="0" w:type="dxa"/>
              <w:left w:w="57" w:type="dxa"/>
              <w:bottom w:w="0" w:type="dxa"/>
              <w:right w:w="57" w:type="dxa"/>
            </w:tcMar>
            <w:vAlign w:val="center"/>
          </w:tcPr>
          <w:p w14:paraId="77238A6D">
            <w:pPr>
              <w:pStyle w:val="58"/>
              <w:ind w:firstLine="360"/>
              <w:rPr>
                <w:sz w:val="18"/>
              </w:rPr>
            </w:pPr>
            <w:r>
              <w:rPr>
                <w:rFonts w:hint="eastAsia"/>
                <w:sz w:val="18"/>
              </w:rPr>
              <w:t>24小时以上</w:t>
            </w:r>
          </w:p>
        </w:tc>
        <w:tc>
          <w:tcPr>
            <w:tcW w:w="3157" w:type="dxa"/>
            <w:shd w:val="clear" w:color="auto" w:fill="FFFFFF"/>
            <w:tcMar>
              <w:top w:w="0" w:type="dxa"/>
              <w:left w:w="57" w:type="dxa"/>
              <w:bottom w:w="0" w:type="dxa"/>
              <w:right w:w="57" w:type="dxa"/>
            </w:tcMar>
            <w:vAlign w:val="center"/>
          </w:tcPr>
          <w:p w14:paraId="2982637F">
            <w:pPr>
              <w:pStyle w:val="58"/>
              <w:ind w:firstLine="360"/>
              <w:rPr>
                <w:sz w:val="18"/>
              </w:rPr>
            </w:pPr>
            <w:r>
              <w:rPr>
                <w:rFonts w:hint="eastAsia"/>
                <w:sz w:val="18"/>
              </w:rPr>
              <w:t>1天至7天</w:t>
            </w:r>
          </w:p>
        </w:tc>
      </w:tr>
      <w:tr w14:paraId="7134962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84" w:hRule="atLeast"/>
          <w:jc w:val="center"/>
        </w:trPr>
        <w:tc>
          <w:tcPr>
            <w:tcW w:w="2418" w:type="dxa"/>
            <w:shd w:val="clear" w:color="auto" w:fill="FFFFFF"/>
            <w:tcMar>
              <w:top w:w="0" w:type="dxa"/>
              <w:left w:w="57" w:type="dxa"/>
              <w:bottom w:w="0" w:type="dxa"/>
              <w:right w:w="57" w:type="dxa"/>
            </w:tcMar>
            <w:vAlign w:val="center"/>
          </w:tcPr>
          <w:p w14:paraId="661FDD76">
            <w:pPr>
              <w:pStyle w:val="58"/>
              <w:ind w:firstLine="360"/>
              <w:rPr>
                <w:sz w:val="18"/>
              </w:rPr>
            </w:pPr>
            <w:r>
              <w:rPr>
                <w:rFonts w:hint="eastAsia"/>
                <w:sz w:val="18"/>
              </w:rPr>
              <w:t>3</w:t>
            </w:r>
          </w:p>
        </w:tc>
        <w:tc>
          <w:tcPr>
            <w:tcW w:w="3894" w:type="dxa"/>
            <w:shd w:val="clear" w:color="auto" w:fill="FFFFFF"/>
            <w:tcMar>
              <w:top w:w="0" w:type="dxa"/>
              <w:left w:w="57" w:type="dxa"/>
              <w:bottom w:w="0" w:type="dxa"/>
              <w:right w:w="57" w:type="dxa"/>
            </w:tcMar>
            <w:vAlign w:val="center"/>
          </w:tcPr>
          <w:p w14:paraId="6F7FD3A7">
            <w:pPr>
              <w:pStyle w:val="58"/>
              <w:ind w:firstLine="360"/>
              <w:rPr>
                <w:sz w:val="18"/>
              </w:rPr>
            </w:pPr>
            <w:r>
              <w:rPr>
                <w:rFonts w:hint="eastAsia"/>
                <w:sz w:val="18"/>
              </w:rPr>
              <w:t>12小时以上</w:t>
            </w:r>
          </w:p>
        </w:tc>
        <w:tc>
          <w:tcPr>
            <w:tcW w:w="3157" w:type="dxa"/>
            <w:shd w:val="clear" w:color="auto" w:fill="FFFFFF"/>
            <w:tcMar>
              <w:top w:w="0" w:type="dxa"/>
              <w:left w:w="57" w:type="dxa"/>
              <w:bottom w:w="0" w:type="dxa"/>
              <w:right w:w="57" w:type="dxa"/>
            </w:tcMar>
            <w:vAlign w:val="center"/>
          </w:tcPr>
          <w:p w14:paraId="15E79B11">
            <w:pPr>
              <w:pStyle w:val="58"/>
              <w:ind w:firstLine="360"/>
              <w:rPr>
                <w:sz w:val="18"/>
              </w:rPr>
            </w:pPr>
            <w:r>
              <w:rPr>
                <w:rFonts w:hint="eastAsia"/>
                <w:sz w:val="18"/>
              </w:rPr>
              <w:t>数小时至1天</w:t>
            </w:r>
          </w:p>
        </w:tc>
      </w:tr>
      <w:tr w14:paraId="7562EAB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shd w:val="clear" w:color="auto" w:fill="FFFFFF"/>
          <w:tblCellMar>
            <w:top w:w="0" w:type="dxa"/>
            <w:left w:w="0" w:type="dxa"/>
            <w:bottom w:w="0" w:type="dxa"/>
            <w:right w:w="0" w:type="dxa"/>
          </w:tblCellMar>
        </w:tblPrEx>
        <w:trPr>
          <w:trHeight w:val="384" w:hRule="atLeast"/>
          <w:jc w:val="center"/>
        </w:trPr>
        <w:tc>
          <w:tcPr>
            <w:tcW w:w="2418" w:type="dxa"/>
            <w:shd w:val="clear" w:color="auto" w:fill="FFFFFF"/>
            <w:tcMar>
              <w:top w:w="0" w:type="dxa"/>
              <w:left w:w="57" w:type="dxa"/>
              <w:bottom w:w="0" w:type="dxa"/>
              <w:right w:w="57" w:type="dxa"/>
            </w:tcMar>
            <w:vAlign w:val="center"/>
          </w:tcPr>
          <w:p w14:paraId="0970E169">
            <w:pPr>
              <w:pStyle w:val="58"/>
              <w:ind w:firstLine="360"/>
              <w:rPr>
                <w:sz w:val="18"/>
              </w:rPr>
            </w:pPr>
            <w:r>
              <w:rPr>
                <w:rFonts w:hint="eastAsia"/>
                <w:sz w:val="18"/>
              </w:rPr>
              <w:t>4</w:t>
            </w:r>
          </w:p>
        </w:tc>
        <w:tc>
          <w:tcPr>
            <w:tcW w:w="3894" w:type="dxa"/>
            <w:shd w:val="clear" w:color="auto" w:fill="FFFFFF"/>
            <w:tcMar>
              <w:top w:w="0" w:type="dxa"/>
              <w:left w:w="57" w:type="dxa"/>
              <w:bottom w:w="0" w:type="dxa"/>
              <w:right w:w="57" w:type="dxa"/>
            </w:tcMar>
            <w:vAlign w:val="center"/>
          </w:tcPr>
          <w:p w14:paraId="4A843636">
            <w:pPr>
              <w:pStyle w:val="58"/>
              <w:ind w:firstLine="360"/>
              <w:rPr>
                <w:sz w:val="18"/>
              </w:rPr>
            </w:pPr>
            <w:r>
              <w:rPr>
                <w:rFonts w:hint="eastAsia"/>
                <w:sz w:val="18"/>
              </w:rPr>
              <w:t>数小时至2天</w:t>
            </w:r>
          </w:p>
        </w:tc>
        <w:tc>
          <w:tcPr>
            <w:tcW w:w="3157" w:type="dxa"/>
            <w:shd w:val="clear" w:color="auto" w:fill="FFFFFF"/>
            <w:tcMar>
              <w:top w:w="0" w:type="dxa"/>
              <w:left w:w="57" w:type="dxa"/>
              <w:bottom w:w="0" w:type="dxa"/>
              <w:right w:w="57" w:type="dxa"/>
            </w:tcMar>
            <w:vAlign w:val="center"/>
          </w:tcPr>
          <w:p w14:paraId="4D2090E1">
            <w:pPr>
              <w:pStyle w:val="58"/>
              <w:ind w:firstLine="360"/>
              <w:rPr>
                <w:sz w:val="18"/>
              </w:rPr>
            </w:pPr>
            <w:r>
              <w:rPr>
                <w:rFonts w:hint="eastAsia"/>
                <w:sz w:val="18"/>
              </w:rPr>
              <w:t>数小时至1天</w:t>
            </w:r>
          </w:p>
        </w:tc>
      </w:tr>
      <w:tr w14:paraId="43FA876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shd w:val="clear" w:color="auto" w:fill="FFFFFF"/>
          <w:tblCellMar>
            <w:top w:w="0" w:type="dxa"/>
            <w:left w:w="0" w:type="dxa"/>
            <w:bottom w:w="0" w:type="dxa"/>
            <w:right w:w="0" w:type="dxa"/>
          </w:tblCellMar>
        </w:tblPrEx>
        <w:trPr>
          <w:trHeight w:val="384" w:hRule="atLeast"/>
          <w:jc w:val="center"/>
        </w:trPr>
        <w:tc>
          <w:tcPr>
            <w:tcW w:w="2418" w:type="dxa"/>
            <w:shd w:val="clear" w:color="auto" w:fill="FFFFFF"/>
            <w:tcMar>
              <w:top w:w="0" w:type="dxa"/>
              <w:left w:w="57" w:type="dxa"/>
              <w:bottom w:w="0" w:type="dxa"/>
              <w:right w:w="57" w:type="dxa"/>
            </w:tcMar>
            <w:vAlign w:val="center"/>
          </w:tcPr>
          <w:p w14:paraId="6ED36CA8">
            <w:pPr>
              <w:pStyle w:val="58"/>
              <w:ind w:firstLine="360"/>
              <w:rPr>
                <w:sz w:val="18"/>
              </w:rPr>
            </w:pPr>
            <w:r>
              <w:rPr>
                <w:rFonts w:hint="eastAsia"/>
                <w:sz w:val="18"/>
              </w:rPr>
              <w:t>5</w:t>
            </w:r>
          </w:p>
        </w:tc>
        <w:tc>
          <w:tcPr>
            <w:tcW w:w="3894" w:type="dxa"/>
            <w:shd w:val="clear" w:color="auto" w:fill="FFFFFF"/>
            <w:tcMar>
              <w:top w:w="0" w:type="dxa"/>
              <w:left w:w="57" w:type="dxa"/>
              <w:bottom w:w="0" w:type="dxa"/>
              <w:right w:w="57" w:type="dxa"/>
            </w:tcMar>
            <w:vAlign w:val="center"/>
          </w:tcPr>
          <w:p w14:paraId="3FFC64BD">
            <w:pPr>
              <w:pStyle w:val="58"/>
              <w:ind w:firstLine="360"/>
              <w:rPr>
                <w:sz w:val="18"/>
              </w:rPr>
            </w:pPr>
            <w:r>
              <w:rPr>
                <w:rFonts w:hint="eastAsia"/>
                <w:sz w:val="18"/>
              </w:rPr>
              <w:t>数分钟至2天</w:t>
            </w:r>
          </w:p>
        </w:tc>
        <w:tc>
          <w:tcPr>
            <w:tcW w:w="3157" w:type="dxa"/>
            <w:shd w:val="clear" w:color="auto" w:fill="FFFFFF"/>
            <w:tcMar>
              <w:top w:w="0" w:type="dxa"/>
              <w:left w:w="57" w:type="dxa"/>
              <w:bottom w:w="0" w:type="dxa"/>
              <w:right w:w="57" w:type="dxa"/>
            </w:tcMar>
            <w:vAlign w:val="center"/>
          </w:tcPr>
          <w:p w14:paraId="50B17C4D">
            <w:pPr>
              <w:pStyle w:val="58"/>
              <w:ind w:firstLine="360"/>
              <w:rPr>
                <w:sz w:val="18"/>
              </w:rPr>
            </w:pPr>
            <w:r>
              <w:rPr>
                <w:rFonts w:hint="eastAsia"/>
                <w:sz w:val="18"/>
              </w:rPr>
              <w:t>0至30分钟</w:t>
            </w:r>
          </w:p>
        </w:tc>
      </w:tr>
      <w:tr w14:paraId="6CAF48B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84" w:hRule="atLeast"/>
          <w:jc w:val="center"/>
        </w:trPr>
        <w:tc>
          <w:tcPr>
            <w:tcW w:w="2418" w:type="dxa"/>
            <w:shd w:val="clear" w:color="auto" w:fill="FFFFFF"/>
            <w:tcMar>
              <w:top w:w="0" w:type="dxa"/>
              <w:left w:w="57" w:type="dxa"/>
              <w:bottom w:w="0" w:type="dxa"/>
              <w:right w:w="57" w:type="dxa"/>
            </w:tcMar>
            <w:vAlign w:val="center"/>
          </w:tcPr>
          <w:p w14:paraId="7D29C77E">
            <w:pPr>
              <w:pStyle w:val="58"/>
              <w:ind w:firstLine="360"/>
              <w:rPr>
                <w:sz w:val="18"/>
              </w:rPr>
            </w:pPr>
            <w:r>
              <w:rPr>
                <w:rFonts w:hint="eastAsia"/>
                <w:sz w:val="18"/>
              </w:rPr>
              <w:t>6</w:t>
            </w:r>
          </w:p>
        </w:tc>
        <w:tc>
          <w:tcPr>
            <w:tcW w:w="3894" w:type="dxa"/>
            <w:shd w:val="clear" w:color="auto" w:fill="FFFFFF"/>
            <w:tcMar>
              <w:top w:w="0" w:type="dxa"/>
              <w:left w:w="57" w:type="dxa"/>
              <w:bottom w:w="0" w:type="dxa"/>
              <w:right w:w="57" w:type="dxa"/>
            </w:tcMar>
            <w:vAlign w:val="center"/>
          </w:tcPr>
          <w:p w14:paraId="46D732BF">
            <w:pPr>
              <w:pStyle w:val="58"/>
              <w:ind w:firstLine="360"/>
              <w:rPr>
                <w:sz w:val="18"/>
              </w:rPr>
            </w:pPr>
            <w:r>
              <w:rPr>
                <w:rFonts w:hint="eastAsia"/>
                <w:sz w:val="18"/>
              </w:rPr>
              <w:t>数分钟</w:t>
            </w:r>
          </w:p>
        </w:tc>
        <w:tc>
          <w:tcPr>
            <w:tcW w:w="3157" w:type="dxa"/>
            <w:shd w:val="clear" w:color="auto" w:fill="FFFFFF"/>
            <w:tcMar>
              <w:top w:w="0" w:type="dxa"/>
              <w:left w:w="57" w:type="dxa"/>
              <w:bottom w:w="0" w:type="dxa"/>
              <w:right w:w="57" w:type="dxa"/>
            </w:tcMar>
            <w:vAlign w:val="center"/>
          </w:tcPr>
          <w:p w14:paraId="48C29A89">
            <w:pPr>
              <w:pStyle w:val="58"/>
              <w:ind w:firstLine="360"/>
              <w:rPr>
                <w:sz w:val="18"/>
              </w:rPr>
            </w:pPr>
            <w:r>
              <w:rPr>
                <w:rFonts w:hint="eastAsia"/>
                <w:sz w:val="18"/>
              </w:rPr>
              <w:t>0</w:t>
            </w:r>
          </w:p>
        </w:tc>
      </w:tr>
    </w:tbl>
    <w:p w14:paraId="02364DCA">
      <w:pPr>
        <w:pStyle w:val="58"/>
        <w:ind w:firstLine="420"/>
      </w:pPr>
    </w:p>
    <w:bookmarkEnd w:id="130"/>
    <w:p w14:paraId="756535DE">
      <w:pPr>
        <w:pStyle w:val="58"/>
        <w:ind w:firstLine="0" w:firstLineChars="0"/>
        <w:jc w:val="center"/>
      </w:pPr>
      <w:bookmarkStart w:id="148" w:name="BookMark8"/>
      <w:r>
        <w:drawing>
          <wp:inline distT="0" distB="0" distL="0" distR="0">
            <wp:extent cx="1485900" cy="317500"/>
            <wp:effectExtent l="0" t="0" r="0" b="6350"/>
            <wp:docPr id="1593782356" name="图片 1"/>
            <wp:cNvGraphicFramePr/>
            <a:graphic xmlns:a="http://schemas.openxmlformats.org/drawingml/2006/main">
              <a:graphicData uri="http://schemas.openxmlformats.org/drawingml/2006/picture">
                <pic:pic xmlns:pic="http://schemas.openxmlformats.org/drawingml/2006/picture">
                  <pic:nvPicPr>
                    <pic:cNvPr id="1593782356" name="图片 1"/>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8"/>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Variable Display Semibold">
    <w:panose1 w:val="00000000000000000000"/>
    <w:charset w:val="00"/>
    <w:family w:val="auto"/>
    <w:pitch w:val="default"/>
    <w:sig w:usb0="A00002FF" w:usb1="0000000B" w:usb2="00000000" w:usb3="00000000" w:csb0="2000019F" w:csb1="00000000"/>
  </w:font>
  <w:font w:name="Segoe UI Black">
    <w:panose1 w:val="020B0A02040204020203"/>
    <w:charset w:val="00"/>
    <w:family w:val="auto"/>
    <w:pitch w:val="default"/>
    <w:sig w:usb0="E00002FF" w:usb1="4000E47F" w:usb2="00000021" w:usb3="00000000" w:csb0="2000019F" w:csb1="00000000"/>
  </w:font>
  <w:font w:name="Segoe UI Semilight">
    <w:panose1 w:val="020B0402040204020203"/>
    <w:charset w:val="00"/>
    <w:family w:val="auto"/>
    <w:pitch w:val="default"/>
    <w:sig w:usb0="E4002EFF" w:usb1="C000E47F"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DD84F">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6F67">
    <w:pPr>
      <w:pStyle w:val="53"/>
    </w:pPr>
    <w:r>
      <w:fldChar w:fldCharType="begin"/>
    </w:r>
    <w:r>
      <w:instrText xml:space="preserve"> PAGE   \* MERGEFORMAT \* MERGEFORMAT </w:instrText>
    </w:r>
    <w:r>
      <w:fldChar w:fldCharType="separate"/>
    </w:r>
    <w:r>
      <w:t>12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E4283">
    <w:pPr>
      <w:pStyle w:val="54"/>
    </w:pPr>
    <w:r>
      <w:fldChar w:fldCharType="begin"/>
    </w:r>
    <w:r>
      <w:instrText xml:space="preserve">PAGE   \* MERGEFORMAT</w:instrText>
    </w:r>
    <w:r>
      <w:fldChar w:fldCharType="separate"/>
    </w:r>
    <w:r>
      <w:rPr>
        <w:lang w:val="zh-CN"/>
      </w:rPr>
      <w:t>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C94B2">
    <w:pPr>
      <w:pStyle w:val="53"/>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5707">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30FB">
    <w:pPr>
      <w:pStyle w:val="54"/>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6051">
    <w:pPr>
      <w:pStyle w:val="53"/>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24A5">
    <w:pPr>
      <w:pStyle w:val="54"/>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75C8">
    <w:pPr>
      <w:pStyle w:val="53"/>
    </w:pPr>
    <w:r>
      <w:fldChar w:fldCharType="begin"/>
    </w:r>
    <w:r>
      <w:instrText xml:space="preserve"> PAGE   \* MERGEFORMAT \* MERGEFORMAT </w:instrText>
    </w:r>
    <w:r>
      <w:fldChar w:fldCharType="separate"/>
    </w:r>
    <w:r>
      <w:t>IV</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94A19">
    <w:pPr>
      <w:pStyle w:val="54"/>
    </w:pPr>
    <w:r>
      <w:fldChar w:fldCharType="begin"/>
    </w:r>
    <w:r>
      <w:instrText xml:space="preserve">PAGE   \* MERGEFORMAT</w:instrText>
    </w:r>
    <w:r>
      <w:fldChar w:fldCharType="separate"/>
    </w:r>
    <w:r>
      <w:rPr>
        <w:lang w:val="zh-CN"/>
      </w:rPr>
      <w:t>11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B23F0">
    <w:pPr>
      <w:pStyle w:val="53"/>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D4DA">
    <w:pPr>
      <w:pStyle w:val="54"/>
    </w:pPr>
    <w:r>
      <w:fldChar w:fldCharType="begin"/>
    </w:r>
    <w:r>
      <w:instrText xml:space="preserve">PAGE   \* MERGEFORMAT</w:instrText>
    </w:r>
    <w:r>
      <w:fldChar w:fldCharType="separate"/>
    </w:r>
    <w:r>
      <w:rPr>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E949">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B169D">
    <w:pPr>
      <w:pStyle w:val="6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T/XXX XXXX—XXXX</w:t>
    </w:r>
    <w:r>
      <w:rPr>
        <w:rFonts w:hint="eastAsi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3710">
    <w:pPr>
      <w:pStyle w:val="63"/>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8E54">
    <w:pPr>
      <w:pStyle w:val="6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T/XXX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7F792">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FBFB8">
    <w:pPr>
      <w:pStyle w:val="63"/>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9B369">
    <w:pPr>
      <w:pStyle w:val="64"/>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C1D5">
    <w:pPr>
      <w:pStyle w:val="63"/>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EE68E">
    <w:pPr>
      <w:pStyle w:val="64"/>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F29F">
    <w:pPr>
      <w:pStyle w:val="63"/>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FDDB">
    <w:pPr>
      <w:pStyle w:val="6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T/XXX XXXX—XXXX</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F180E">
    <w:pPr>
      <w:pStyle w:val="63"/>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1134"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4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640"/>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975"/>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5D12"/>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354"/>
    <w:rsid w:val="001642FA"/>
    <w:rsid w:val="001649EB"/>
    <w:rsid w:val="00164BAF"/>
    <w:rsid w:val="00164FA8"/>
    <w:rsid w:val="00165065"/>
    <w:rsid w:val="00165434"/>
    <w:rsid w:val="0016580B"/>
    <w:rsid w:val="00165F49"/>
    <w:rsid w:val="00166B88"/>
    <w:rsid w:val="0016770A"/>
    <w:rsid w:val="00170804"/>
    <w:rsid w:val="001708E9"/>
    <w:rsid w:val="00173055"/>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30D"/>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0F2F"/>
    <w:rsid w:val="002142EA"/>
    <w:rsid w:val="00215ADD"/>
    <w:rsid w:val="002204BB"/>
    <w:rsid w:val="00221B79"/>
    <w:rsid w:val="00221C6B"/>
    <w:rsid w:val="002250CF"/>
    <w:rsid w:val="002253A1"/>
    <w:rsid w:val="00225CF8"/>
    <w:rsid w:val="0022794E"/>
    <w:rsid w:val="00233D64"/>
    <w:rsid w:val="0023482A"/>
    <w:rsid w:val="002359CB"/>
    <w:rsid w:val="00243540"/>
    <w:rsid w:val="0024497B"/>
    <w:rsid w:val="0024515B"/>
    <w:rsid w:val="00246021"/>
    <w:rsid w:val="0024666E"/>
    <w:rsid w:val="00247484"/>
    <w:rsid w:val="00247F52"/>
    <w:rsid w:val="00250B25"/>
    <w:rsid w:val="00250BBE"/>
    <w:rsid w:val="002515C2"/>
    <w:rsid w:val="0025194F"/>
    <w:rsid w:val="0026148A"/>
    <w:rsid w:val="00262696"/>
    <w:rsid w:val="00262C11"/>
    <w:rsid w:val="00263D25"/>
    <w:rsid w:val="002643C3"/>
    <w:rsid w:val="00264A0C"/>
    <w:rsid w:val="00266EEB"/>
    <w:rsid w:val="002674F5"/>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B85"/>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154"/>
    <w:rsid w:val="003B09AD"/>
    <w:rsid w:val="003B1F18"/>
    <w:rsid w:val="003B5BF0"/>
    <w:rsid w:val="003B60BF"/>
    <w:rsid w:val="003B6BE3"/>
    <w:rsid w:val="003C010C"/>
    <w:rsid w:val="003C0A6C"/>
    <w:rsid w:val="003C14F8"/>
    <w:rsid w:val="003C5A43"/>
    <w:rsid w:val="003D0519"/>
    <w:rsid w:val="003D0FF6"/>
    <w:rsid w:val="003D1EC3"/>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201"/>
    <w:rsid w:val="004A12DF"/>
    <w:rsid w:val="004A1BA8"/>
    <w:rsid w:val="004A4B57"/>
    <w:rsid w:val="004A63FA"/>
    <w:rsid w:val="004A67D1"/>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BCB"/>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B53"/>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AC8"/>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53BB"/>
    <w:rsid w:val="005D6A95"/>
    <w:rsid w:val="005D6B2C"/>
    <w:rsid w:val="005D6D9C"/>
    <w:rsid w:val="005D7028"/>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3365"/>
    <w:rsid w:val="006C5A62"/>
    <w:rsid w:val="006C5D68"/>
    <w:rsid w:val="006C6976"/>
    <w:rsid w:val="006C6DD0"/>
    <w:rsid w:val="006D04EA"/>
    <w:rsid w:val="006D16C4"/>
    <w:rsid w:val="006D2ABC"/>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60F"/>
    <w:rsid w:val="0073720F"/>
    <w:rsid w:val="00737796"/>
    <w:rsid w:val="0074165C"/>
    <w:rsid w:val="00742C35"/>
    <w:rsid w:val="007432CA"/>
    <w:rsid w:val="007439EB"/>
    <w:rsid w:val="00743CB4"/>
    <w:rsid w:val="00743F0A"/>
    <w:rsid w:val="007444E8"/>
    <w:rsid w:val="0074548E"/>
    <w:rsid w:val="00745773"/>
    <w:rsid w:val="00746800"/>
    <w:rsid w:val="007501A8"/>
    <w:rsid w:val="007503C9"/>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22B"/>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55B"/>
    <w:rsid w:val="009429D5"/>
    <w:rsid w:val="00942BF1"/>
    <w:rsid w:val="00945180"/>
    <w:rsid w:val="00945428"/>
    <w:rsid w:val="0094607B"/>
    <w:rsid w:val="009509D4"/>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257"/>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445"/>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2D2"/>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635"/>
    <w:rsid w:val="00A648CD"/>
    <w:rsid w:val="00A6537A"/>
    <w:rsid w:val="00A67866"/>
    <w:rsid w:val="00A70B07"/>
    <w:rsid w:val="00A723F8"/>
    <w:rsid w:val="00A77CCB"/>
    <w:rsid w:val="00A83D8D"/>
    <w:rsid w:val="00A8446B"/>
    <w:rsid w:val="00A8473F"/>
    <w:rsid w:val="00A862D6"/>
    <w:rsid w:val="00A8715E"/>
    <w:rsid w:val="00A91C5C"/>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3A99"/>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599"/>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F9C"/>
    <w:rsid w:val="00C103E5"/>
    <w:rsid w:val="00C13319"/>
    <w:rsid w:val="00C13EE9"/>
    <w:rsid w:val="00C21540"/>
    <w:rsid w:val="00C21906"/>
    <w:rsid w:val="00C21BFA"/>
    <w:rsid w:val="00C24C8D"/>
    <w:rsid w:val="00C25FE2"/>
    <w:rsid w:val="00C262E0"/>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FE5"/>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981"/>
    <w:rsid w:val="00EA58D1"/>
    <w:rsid w:val="00EA61BC"/>
    <w:rsid w:val="00EA681A"/>
    <w:rsid w:val="00EA735B"/>
    <w:rsid w:val="00EB1E69"/>
    <w:rsid w:val="00EB2086"/>
    <w:rsid w:val="00EB31ED"/>
    <w:rsid w:val="00EB5EDF"/>
    <w:rsid w:val="00EB60FE"/>
    <w:rsid w:val="00EB74DB"/>
    <w:rsid w:val="00EC3E51"/>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528"/>
    <w:rsid w:val="00F27A3B"/>
    <w:rsid w:val="00F32780"/>
    <w:rsid w:val="00F33817"/>
    <w:rsid w:val="00F378C2"/>
    <w:rsid w:val="00F420D5"/>
    <w:rsid w:val="00F451EA"/>
    <w:rsid w:val="00F45447"/>
    <w:rsid w:val="00F456C6"/>
    <w:rsid w:val="00F4577B"/>
    <w:rsid w:val="00F46496"/>
    <w:rsid w:val="00F474D0"/>
    <w:rsid w:val="00F50179"/>
    <w:rsid w:val="00F515EE"/>
    <w:rsid w:val="00F56511"/>
    <w:rsid w:val="00F6194E"/>
    <w:rsid w:val="00F61CDA"/>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F84"/>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EA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toc 8"/>
    <w:basedOn w:val="1"/>
    <w:next w:val="1"/>
    <w:autoRedefine/>
    <w:unhideWhenUsed/>
    <w:uiPriority w:val="39"/>
    <w:pPr>
      <w:adjustRightInd/>
      <w:spacing w:after="160" w:line="278" w:lineRule="auto"/>
      <w:ind w:left="2940" w:leftChars="1400"/>
      <w:jc w:val="left"/>
    </w:pPr>
    <w:rPr>
      <w:rFonts w:asciiTheme="minorHAnsi" w:hAnsiTheme="minorHAnsi" w:eastAsiaTheme="minorEastAsia" w:cstheme="minorBidi"/>
      <w:sz w:val="22"/>
      <w:szCs w:val="24"/>
      <w14:ligatures w14:val="standardContextual"/>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uiPriority w:val="39"/>
    <w:rPr>
      <w:rFonts w:ascii="宋体"/>
    </w:rPr>
  </w:style>
  <w:style w:type="paragraph" w:styleId="21">
    <w:name w:val="toc 4"/>
    <w:basedOn w:val="1"/>
    <w:next w:val="1"/>
    <w:autoRedefine/>
    <w:unhideWhenUsed/>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uiPriority w:val="39"/>
    <w:pPr>
      <w:tabs>
        <w:tab w:val="right" w:leader="dot" w:pos="9344"/>
      </w:tabs>
      <w:spacing w:line="300" w:lineRule="exact"/>
      <w:ind w:left="210"/>
    </w:pPr>
    <w:rPr>
      <w:rFonts w:ascii="宋体"/>
    </w:rPr>
  </w:style>
  <w:style w:type="paragraph" w:styleId="26">
    <w:name w:val="toc 9"/>
    <w:basedOn w:val="1"/>
    <w:next w:val="1"/>
    <w:autoRedefine/>
    <w:unhideWhenUsed/>
    <w:uiPriority w:val="39"/>
    <w:pPr>
      <w:adjustRightInd/>
      <w:spacing w:after="160" w:line="278" w:lineRule="auto"/>
      <w:ind w:left="3360" w:leftChars="1600"/>
      <w:jc w:val="left"/>
    </w:pPr>
    <w:rPr>
      <w:rFonts w:asciiTheme="minorHAnsi" w:hAnsiTheme="minorHAnsi" w:eastAsiaTheme="minorEastAsia" w:cstheme="minorBidi"/>
      <w:sz w:val="22"/>
      <w:szCs w:val="24"/>
      <w14:ligatures w14:val="standardContextual"/>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left"/>
      <w:outlineLvl w:val="2"/>
    </w:pPr>
    <w:rPr>
      <w:rFonts w:ascii="黑体" w:hAnsi="黑体"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uiPriority w:val="0"/>
    <w:rPr>
      <w:rFonts w:ascii="宋体" w:hAnsi="Times New Roman" w:eastAsia="宋体" w:cs="Times New Roman"/>
      <w:sz w:val="21"/>
      <w:lang w:val="en-US" w:eastAsia="zh-CN" w:bidi="ar-SA"/>
    </w:rPr>
  </w:style>
  <w:style w:type="paragraph" w:customStyle="1" w:styleId="174">
    <w:name w:val="标准文件_三级项"/>
    <w:basedOn w:val="1"/>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uiPriority w:val="0"/>
    <w:pPr>
      <w:framePr w:w="3997" w:h="471" w:hRule="exact" w:hSpace="0" w:vSpace="181" w:wrap="around" w:vAnchor="page" w:hAnchor="page" w:x="1419" w:y="14097"/>
    </w:pPr>
  </w:style>
  <w:style w:type="paragraph" w:customStyle="1" w:styleId="196">
    <w:name w:val="其他实施日期"/>
    <w:basedOn w:val="156"/>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uiPriority w:val="0"/>
    <w:rPr>
      <w:rFonts w:ascii="黑体" w:eastAsia="黑体"/>
      <w:spacing w:val="85"/>
      <w:w w:val="100"/>
      <w:position w:val="3"/>
      <w:sz w:val="28"/>
      <w:szCs w:val="28"/>
    </w:rPr>
  </w:style>
  <w:style w:type="paragraph" w:customStyle="1" w:styleId="232">
    <w:name w:val="二级首章标题"/>
    <w:basedOn w:val="1"/>
    <w:uiPriority w:val="0"/>
    <w:pPr>
      <w:widowControl/>
      <w:wordWrap w:val="0"/>
      <w:autoSpaceDE w:val="0"/>
      <w:autoSpaceDN w:val="0"/>
      <w:adjustRightInd/>
      <w:snapToGrid w:val="0"/>
      <w:spacing w:before="100" w:beforeAutospacing="1" w:afterLines="50" w:line="240" w:lineRule="auto"/>
    </w:pPr>
    <w:rPr>
      <w:rFonts w:ascii="黑体" w:hAnsi="黑体" w:eastAsia="黑体"/>
      <w:kern w:val="0"/>
    </w:rPr>
  </w:style>
  <w:style w:type="paragraph" w:customStyle="1" w:styleId="233">
    <w:name w:val="段落"/>
    <w:basedOn w:val="1"/>
    <w:uiPriority w:val="0"/>
    <w:pPr>
      <w:autoSpaceDE w:val="0"/>
      <w:autoSpaceDN w:val="0"/>
      <w:adjustRightInd/>
      <w:spacing w:line="240" w:lineRule="auto"/>
      <w:ind w:firstLine="420" w:firstLineChars="200"/>
      <w:jc w:val="left"/>
    </w:pPr>
    <w:rPr>
      <w:rFonts w:ascii="宋体" w:hAnsi="宋体"/>
      <w:kern w:val="0"/>
    </w:rPr>
  </w:style>
  <w:style w:type="paragraph" w:customStyle="1" w:styleId="234">
    <w:name w:val="表标题"/>
    <w:basedOn w:val="1"/>
    <w:uiPriority w:val="0"/>
    <w:pPr>
      <w:widowControl/>
      <w:wordWrap w:val="0"/>
      <w:autoSpaceDE w:val="0"/>
      <w:autoSpaceDN w:val="0"/>
      <w:adjustRightInd/>
      <w:spacing w:beforeLines="50" w:afterLines="50" w:line="240" w:lineRule="auto"/>
      <w:jc w:val="center"/>
    </w:pPr>
    <w:rPr>
      <w:rFonts w:ascii="黑体" w:hAnsi="黑体" w:eastAsia="黑体"/>
      <w:kern w:val="0"/>
    </w:rPr>
  </w:style>
  <w:style w:type="character" w:customStyle="1" w:styleId="235">
    <w:name w:val="未处理的提及1"/>
    <w:basedOn w:val="3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3.jpe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30293CC55A4D038188E0239D91D503"/>
        <w:style w:val=""/>
        <w:category>
          <w:name w:val="常规"/>
          <w:gallery w:val="placeholder"/>
        </w:category>
        <w:types>
          <w:type w:val="bbPlcHdr"/>
        </w:types>
        <w:behaviors>
          <w:behavior w:val="content"/>
        </w:behaviors>
        <w:description w:val=""/>
        <w:guid w:val="{C330A8A9-3A97-4B10-A5E6-99B11FA79340}"/>
      </w:docPartPr>
      <w:docPartBody>
        <w:p w14:paraId="1EF86E64">
          <w:pPr>
            <w:pStyle w:val="5"/>
            <w:rPr>
              <w:rFonts w:hint="eastAsia"/>
            </w:rPr>
          </w:pPr>
          <w:r>
            <w:rPr>
              <w:rStyle w:val="4"/>
              <w:rFonts w:hint="eastAsia"/>
            </w:rPr>
            <w:t>单击或点击此处输入文字。</w:t>
          </w:r>
        </w:p>
      </w:docPartBody>
    </w:docPart>
    <w:docPart>
      <w:docPartPr>
        <w:name w:val="707986C3010846E2AA8873A37865C8C6"/>
        <w:style w:val=""/>
        <w:category>
          <w:name w:val="常规"/>
          <w:gallery w:val="placeholder"/>
        </w:category>
        <w:types>
          <w:type w:val="bbPlcHdr"/>
        </w:types>
        <w:behaviors>
          <w:behavior w:val="content"/>
        </w:behaviors>
        <w:description w:val=""/>
        <w:guid w:val="{A858CA7F-B5EC-41A8-8456-9BCA7A4E071C}"/>
      </w:docPartPr>
      <w:docPartBody>
        <w:p w14:paraId="2A589EF9">
          <w:pPr>
            <w:pStyle w:val="6"/>
            <w:rPr>
              <w:rFonts w:hint="eastAsia"/>
            </w:rPr>
          </w:pPr>
          <w:r>
            <w:rPr>
              <w:rStyle w:val="4"/>
              <w:rFonts w:hint="eastAsia"/>
            </w:rPr>
            <w:t>选择一项。</w:t>
          </w:r>
        </w:p>
      </w:docPartBody>
    </w:docPart>
    <w:docPart>
      <w:docPartPr>
        <w:name w:val="CC828A743EF14B258E7B4D8CCADC4422"/>
        <w:style w:val=""/>
        <w:category>
          <w:name w:val="常规"/>
          <w:gallery w:val="placeholder"/>
        </w:category>
        <w:types>
          <w:type w:val="bbPlcHdr"/>
        </w:types>
        <w:behaviors>
          <w:behavior w:val="content"/>
        </w:behaviors>
        <w:description w:val=""/>
        <w:guid w:val="{C662D784-649E-452E-B606-06823F4F7235}"/>
      </w:docPartPr>
      <w:docPartBody>
        <w:p w14:paraId="2C53B5CA">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10"/>
    <w:rsid w:val="002420F7"/>
    <w:rsid w:val="002F4B85"/>
    <w:rsid w:val="002F66F8"/>
    <w:rsid w:val="003351D2"/>
    <w:rsid w:val="003A0447"/>
    <w:rsid w:val="003D1EC3"/>
    <w:rsid w:val="00527B53"/>
    <w:rsid w:val="005D7028"/>
    <w:rsid w:val="00633539"/>
    <w:rsid w:val="00714899"/>
    <w:rsid w:val="008B30F2"/>
    <w:rsid w:val="00A86E10"/>
    <w:rsid w:val="00A9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D30293CC55A4D038188E0239D91D503"/>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07986C3010846E2AA8873A37865C8C6"/>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CC828A743EF14B258E7B4D8CCADC442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3380F-EE28-42BA-8DA1-613AA8A0C07F}">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11658</Words>
  <Characters>12487</Characters>
  <Lines>143</Lines>
  <Paragraphs>40</Paragraphs>
  <TotalTime>19</TotalTime>
  <ScaleCrop>false</ScaleCrop>
  <LinksUpToDate>false</LinksUpToDate>
  <CharactersWithSpaces>12893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2025-03-28T08:47:00Z</dcterms:created>
  <dc:creator>小工几</dc:creator>
  <dc:description>&lt;config cover="true" show_menu="true" version="1.0.0" doctype="SDKXY"&gt;_x000d_
&lt;/config&gt;</dc:description>
  <cp:lastModifiedBy>宁永珊</cp:lastModifiedBy>
  <cp:lastPrinted>2021-02-02T08:22:00Z</cp:lastPrinted>
  <dcterms:modified xsi:type="dcterms:W3CDTF">2025-04-07T03:17:54Z</dcterms:modified>
  <dc:title>团体标准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eyJoZGlkIjoiMGU3MzZlY2NmM2E2Njg3OTQ3MTVkY2VkYjFjNjM5MmYiLCJ1c2VySWQiOiIyNDc0MTU3NzUifQ==</vt:lpwstr>
  </property>
  <property fmtid="{D5CDD505-2E9C-101B-9397-08002B2CF9AE}" pid="16" name="KSOProductBuildVer">
    <vt:lpwstr>2052-12.1.0.20305</vt:lpwstr>
  </property>
  <property fmtid="{D5CDD505-2E9C-101B-9397-08002B2CF9AE}" pid="17" name="ICV">
    <vt:lpwstr>99DF576A7054487DA16EFD6E4F2A4CE0_12</vt:lpwstr>
  </property>
</Properties>
</file>