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501F92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4659EE1C">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1E51FF6C">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w:t>
            </w:r>
            <w:r>
              <w:rPr>
                <w:rFonts w:ascii="黑体" w:hAnsi="黑体" w:eastAsia="黑体"/>
                <w:sz w:val="21"/>
                <w:szCs w:val="21"/>
              </w:rPr>
              <w:fldChar w:fldCharType="end"/>
            </w:r>
            <w:bookmarkEnd w:id="0"/>
          </w:p>
        </w:tc>
      </w:tr>
      <w:tr w14:paraId="1EDF29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234E232A">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8"/>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2588335A">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777855D8">
                  <w:pPr>
                    <w:pStyle w:val="50"/>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     </w:t>
                  </w:r>
                  <w:r>
                    <w:fldChar w:fldCharType="end"/>
                  </w:r>
                  <w:bookmarkEnd w:id="1"/>
                </w:p>
              </w:tc>
            </w:tr>
          </w:tbl>
          <w:p w14:paraId="5CE7DECB">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2"/>
          </w:p>
        </w:tc>
      </w:tr>
    </w:tbl>
    <w:p w14:paraId="7CC0FBA5">
      <w:pPr>
        <w:pStyle w:val="51"/>
        <w:framePr w:w="9639" w:h="624" w:hRule="exact" w:hSpace="181" w:vSpace="181" w:wrap="around" w:hAnchor="page" w:x="1305" w:y="2269"/>
        <w:rPr>
          <w:rFonts w:ascii="黑体" w:hAnsi="黑体" w:eastAsia="黑体"/>
          <w:b w:val="0"/>
          <w:bCs w:val="0"/>
          <w:w w:val="100"/>
          <w:sz w:val="48"/>
          <w:szCs w:val="48"/>
        </w:rPr>
      </w:pPr>
      <w:bookmarkStart w:id="3" w:name="_Hlk26473981"/>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ascii="黑体" w:eastAsia="黑体"/>
          <w:b w:val="0"/>
          <w:w w:val="100"/>
          <w:sz w:val="48"/>
        </w:rPr>
        <w:t>     </w:t>
      </w:r>
      <w:r>
        <w:rPr>
          <w:rFonts w:ascii="黑体" w:eastAsia="黑体"/>
          <w:b w:val="0"/>
          <w:w w:val="100"/>
          <w:sz w:val="48"/>
        </w:rPr>
        <w:fldChar w:fldCharType="end"/>
      </w:r>
      <w:bookmarkEnd w:id="4"/>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14:paraId="78D1FF01">
      <w:pPr>
        <w:pStyle w:val="196"/>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XXX</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6302A214">
      <w:pPr>
        <w:pStyle w:val="197"/>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7C456361">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6876C230">
      <w:pPr>
        <w:pStyle w:val="51"/>
        <w:framePr w:w="9639" w:h="6976" w:hRule="exact" w:hSpace="0" w:vSpace="0" w:wrap="around" w:hAnchor="page" w:y="6408"/>
        <w:jc w:val="center"/>
        <w:rPr>
          <w:rFonts w:ascii="黑体" w:hAnsi="黑体" w:eastAsia="黑体"/>
          <w:b w:val="0"/>
          <w:bCs w:val="0"/>
          <w:w w:val="100"/>
        </w:rPr>
      </w:pPr>
    </w:p>
    <w:p w14:paraId="66A16220">
      <w:pPr>
        <w:pStyle w:val="198"/>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高速公路隧道照明设备安装指南</w:t>
      </w:r>
      <w:r>
        <w:fldChar w:fldCharType="end"/>
      </w:r>
      <w:bookmarkEnd w:id="9"/>
    </w:p>
    <w:p w14:paraId="58F6B372">
      <w:pPr>
        <w:framePr w:w="9639" w:h="6974" w:hRule="exact" w:wrap="around" w:vAnchor="page" w:hAnchor="page" w:x="1419" w:y="6408" w:anchorLock="1"/>
        <w:ind w:left="-1418"/>
      </w:pPr>
    </w:p>
    <w:p w14:paraId="095F3EAD">
      <w:pPr>
        <w:pStyle w:val="126"/>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hint="eastAsia" w:eastAsia="黑体"/>
          <w:szCs w:val="28"/>
        </w:rPr>
        <w:t>Guidelines for the Installation of Highway Tunnel Lighting Equipment</w:t>
      </w:r>
      <w:r>
        <w:rPr>
          <w:rFonts w:eastAsia="黑体"/>
          <w:szCs w:val="28"/>
        </w:rPr>
        <w:fldChar w:fldCharType="end"/>
      </w:r>
      <w:bookmarkEnd w:id="10"/>
    </w:p>
    <w:p w14:paraId="6C313795">
      <w:pPr>
        <w:framePr w:w="9639" w:h="6974" w:hRule="exact" w:wrap="around" w:vAnchor="page" w:hAnchor="page" w:x="1419" w:y="6408" w:anchorLock="1"/>
        <w:spacing w:line="760" w:lineRule="exact"/>
        <w:ind w:left="-1418"/>
      </w:pPr>
    </w:p>
    <w:p w14:paraId="75FE265B">
      <w:pPr>
        <w:pStyle w:val="126"/>
        <w:framePr w:w="9639" w:h="6974" w:hRule="exact" w:wrap="around" w:vAnchor="page" w:hAnchor="page" w:x="1419" w:y="6408" w:anchorLock="1"/>
        <w:textAlignment w:val="bottom"/>
        <w:rPr>
          <w:rFonts w:eastAsia="黑体"/>
          <w:szCs w:val="28"/>
        </w:rPr>
      </w:pPr>
    </w:p>
    <w:p w14:paraId="4358347D">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7BEED3E8">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77D78038">
      <w:pPr>
        <w:pStyle w:val="126"/>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4B7FF202">
      <w:pPr>
        <w:pStyle w:val="194"/>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52AC8B4F">
      <w:pPr>
        <w:pStyle w:val="195"/>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18C9ABAB">
      <w:pPr>
        <w:pStyle w:val="152"/>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Ansi="黑体"/>
          <w:w w:val="100"/>
          <w:sz w:val="28"/>
        </w:rPr>
        <w:t>     </w:t>
      </w:r>
      <w:r>
        <w:rPr>
          <w:rFonts w:hAnsi="黑体"/>
          <w:w w:val="100"/>
          <w:sz w:val="28"/>
        </w:rPr>
        <w:fldChar w:fldCharType="end"/>
      </w:r>
      <w:bookmarkEnd w:id="20"/>
      <w:r>
        <w:rPr>
          <w:rFonts w:ascii="Times New Roman"/>
          <w:w w:val="100"/>
          <w:sz w:val="28"/>
        </w:rPr>
        <w:t>  </w:t>
      </w:r>
      <w:r>
        <w:rPr>
          <w:rStyle w:val="230"/>
          <w:rFonts w:hint="eastAsia" w:hAnsi="黑体"/>
          <w:position w:val="0"/>
        </w:rPr>
        <w:t>发</w:t>
      </w:r>
      <w:r>
        <w:rPr>
          <w:rStyle w:val="230"/>
          <w:rFonts w:hint="eastAsia" w:hAnsi="黑体"/>
          <w:spacing w:val="0"/>
          <w:position w:val="0"/>
        </w:rPr>
        <w:t>布</w:t>
      </w:r>
    </w:p>
    <w:p w14:paraId="42E15077">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2117E44B">
      <w:pPr>
        <w:pStyle w:val="92"/>
        <w:spacing w:after="360"/>
      </w:pPr>
      <w:bookmarkStart w:id="21" w:name="BookMark1"/>
      <w:bookmarkStart w:id="22" w:name="_Toc150014764"/>
      <w:r>
        <w:rPr>
          <w:rFonts w:hint="eastAsia"/>
          <w:spacing w:val="320"/>
        </w:rPr>
        <w:t>目</w:t>
      </w:r>
      <w:r>
        <w:rPr>
          <w:rFonts w:hint="eastAsia"/>
        </w:rPr>
        <w:t>次</w:t>
      </w:r>
    </w:p>
    <w:p w14:paraId="7669D9B5">
      <w:pPr>
        <w:pStyle w:val="19"/>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"_Toc150015664" </w:instrText>
      </w:r>
      <w:r>
        <w:fldChar w:fldCharType="separate"/>
      </w:r>
      <w:r>
        <w:rPr>
          <w:rStyle w:val="33"/>
          <w:rFonts w:hint="eastAsia"/>
        </w:rPr>
        <w:t>前言</w:t>
      </w:r>
      <w:r>
        <w:tab/>
      </w:r>
      <w:r>
        <w:fldChar w:fldCharType="begin"/>
      </w:r>
      <w:r>
        <w:instrText xml:space="preserve"> PAGEREF _Toc150015664 \h </w:instrText>
      </w:r>
      <w:r>
        <w:fldChar w:fldCharType="separate"/>
      </w:r>
      <w:r>
        <w:t>II</w:t>
      </w:r>
      <w:r>
        <w:fldChar w:fldCharType="end"/>
      </w:r>
      <w:r>
        <w:fldChar w:fldCharType="end"/>
      </w:r>
    </w:p>
    <w:p w14:paraId="5E9543E4">
      <w:pPr>
        <w:pStyle w:val="19"/>
        <w:tabs>
          <w:tab w:val="right" w:leader="dot" w:pos="9344"/>
        </w:tabs>
        <w:rPr>
          <w:rFonts w:asciiTheme="minorHAnsi" w:hAnsiTheme="minorHAnsi" w:eastAsiaTheme="minorEastAsia" w:cstheme="minorBidi"/>
          <w:szCs w:val="22"/>
        </w:rPr>
      </w:pPr>
      <w:r>
        <w:fldChar w:fldCharType="begin"/>
      </w:r>
      <w:r>
        <w:instrText xml:space="preserve"> HYPERLINK \l "_Toc150015665" </w:instrText>
      </w:r>
      <w:r>
        <w:fldChar w:fldCharType="separate"/>
      </w:r>
      <w:r>
        <w:rPr>
          <w:rStyle w:val="33"/>
          <w:rFonts w:hint="eastAsia"/>
        </w:rPr>
        <w:t>引言</w:t>
      </w:r>
      <w:r>
        <w:tab/>
      </w:r>
      <w:r>
        <w:fldChar w:fldCharType="begin"/>
      </w:r>
      <w:r>
        <w:instrText xml:space="preserve"> PAGEREF _Toc150015665 \h </w:instrText>
      </w:r>
      <w:r>
        <w:fldChar w:fldCharType="separate"/>
      </w:r>
      <w:r>
        <w:t>III</w:t>
      </w:r>
      <w:r>
        <w:fldChar w:fldCharType="end"/>
      </w:r>
      <w:r>
        <w:fldChar w:fldCharType="end"/>
      </w:r>
    </w:p>
    <w:p w14:paraId="6232A6E7">
      <w:pPr>
        <w:pStyle w:val="19"/>
        <w:tabs>
          <w:tab w:val="right" w:leader="dot" w:pos="9344"/>
        </w:tabs>
        <w:rPr>
          <w:rFonts w:asciiTheme="minorHAnsi" w:hAnsiTheme="minorHAnsi" w:eastAsiaTheme="minorEastAsia" w:cstheme="minorBidi"/>
          <w:szCs w:val="22"/>
        </w:rPr>
      </w:pPr>
      <w:r>
        <w:fldChar w:fldCharType="begin"/>
      </w:r>
      <w:r>
        <w:instrText xml:space="preserve"> HYPERLINK \l "_Toc150015666" </w:instrText>
      </w:r>
      <w:r>
        <w:fldChar w:fldCharType="separate"/>
      </w:r>
      <w:r>
        <w:rPr>
          <w:rStyle w:val="33"/>
        </w:rPr>
        <w:t xml:space="preserve">1 </w:t>
      </w:r>
      <w:r>
        <w:rPr>
          <w:rStyle w:val="33"/>
          <w:rFonts w:hint="eastAsia"/>
        </w:rPr>
        <w:t xml:space="preserve"> 范围</w:t>
      </w:r>
      <w:r>
        <w:tab/>
      </w:r>
      <w:r>
        <w:fldChar w:fldCharType="begin"/>
      </w:r>
      <w:r>
        <w:instrText xml:space="preserve"> PAGEREF _Toc150015666 \h </w:instrText>
      </w:r>
      <w:r>
        <w:fldChar w:fldCharType="separate"/>
      </w:r>
      <w:r>
        <w:t>1</w:t>
      </w:r>
      <w:r>
        <w:fldChar w:fldCharType="end"/>
      </w:r>
      <w:r>
        <w:fldChar w:fldCharType="end"/>
      </w:r>
    </w:p>
    <w:p w14:paraId="50BDFFF8">
      <w:pPr>
        <w:pStyle w:val="19"/>
        <w:tabs>
          <w:tab w:val="right" w:leader="dot" w:pos="9344"/>
        </w:tabs>
        <w:rPr>
          <w:rFonts w:asciiTheme="minorHAnsi" w:hAnsiTheme="minorHAnsi" w:eastAsiaTheme="minorEastAsia" w:cstheme="minorBidi"/>
          <w:szCs w:val="22"/>
        </w:rPr>
      </w:pPr>
      <w:r>
        <w:fldChar w:fldCharType="begin"/>
      </w:r>
      <w:r>
        <w:instrText xml:space="preserve"> HYPERLINK \l "_Toc150015667" </w:instrText>
      </w:r>
      <w:r>
        <w:fldChar w:fldCharType="separate"/>
      </w:r>
      <w:r>
        <w:rPr>
          <w:rStyle w:val="33"/>
        </w:rPr>
        <w:t xml:space="preserve">2 </w:t>
      </w:r>
      <w:r>
        <w:rPr>
          <w:rStyle w:val="33"/>
          <w:rFonts w:hint="eastAsia"/>
        </w:rPr>
        <w:t xml:space="preserve"> 规范性引用文件</w:t>
      </w:r>
      <w:r>
        <w:tab/>
      </w:r>
      <w:r>
        <w:fldChar w:fldCharType="begin"/>
      </w:r>
      <w:r>
        <w:instrText xml:space="preserve"> PAGEREF _Toc150015667 \h </w:instrText>
      </w:r>
      <w:r>
        <w:fldChar w:fldCharType="separate"/>
      </w:r>
      <w:r>
        <w:t>1</w:t>
      </w:r>
      <w:r>
        <w:fldChar w:fldCharType="end"/>
      </w:r>
      <w:r>
        <w:fldChar w:fldCharType="end"/>
      </w:r>
    </w:p>
    <w:p w14:paraId="4D595DC5">
      <w:pPr>
        <w:pStyle w:val="19"/>
        <w:tabs>
          <w:tab w:val="right" w:leader="dot" w:pos="9344"/>
        </w:tabs>
        <w:rPr>
          <w:rFonts w:asciiTheme="minorHAnsi" w:hAnsiTheme="minorHAnsi" w:eastAsiaTheme="minorEastAsia" w:cstheme="minorBidi"/>
          <w:szCs w:val="22"/>
        </w:rPr>
      </w:pPr>
      <w:r>
        <w:fldChar w:fldCharType="begin"/>
      </w:r>
      <w:r>
        <w:instrText xml:space="preserve"> HYPERLINK \l "_Toc150015668" </w:instrText>
      </w:r>
      <w:r>
        <w:fldChar w:fldCharType="separate"/>
      </w:r>
      <w:r>
        <w:rPr>
          <w:rStyle w:val="33"/>
        </w:rPr>
        <w:t xml:space="preserve">3 </w:t>
      </w:r>
      <w:r>
        <w:rPr>
          <w:rStyle w:val="33"/>
          <w:rFonts w:hint="eastAsia"/>
        </w:rPr>
        <w:t xml:space="preserve"> 术语和定义</w:t>
      </w:r>
      <w:r>
        <w:tab/>
      </w:r>
      <w:r>
        <w:fldChar w:fldCharType="begin"/>
      </w:r>
      <w:r>
        <w:instrText xml:space="preserve"> PAGEREF _Toc150015668 \h </w:instrText>
      </w:r>
      <w:r>
        <w:fldChar w:fldCharType="separate"/>
      </w:r>
      <w:r>
        <w:t>1</w:t>
      </w:r>
      <w:r>
        <w:fldChar w:fldCharType="end"/>
      </w:r>
      <w:r>
        <w:fldChar w:fldCharType="end"/>
      </w:r>
    </w:p>
    <w:p w14:paraId="56CCD317">
      <w:pPr>
        <w:pStyle w:val="19"/>
        <w:tabs>
          <w:tab w:val="right" w:leader="dot" w:pos="9344"/>
        </w:tabs>
        <w:rPr>
          <w:rFonts w:asciiTheme="minorHAnsi" w:hAnsiTheme="minorHAnsi" w:eastAsiaTheme="minorEastAsia" w:cstheme="minorBidi"/>
          <w:szCs w:val="22"/>
        </w:rPr>
      </w:pPr>
      <w:r>
        <w:fldChar w:fldCharType="begin"/>
      </w:r>
      <w:r>
        <w:instrText xml:space="preserve"> HYPERLINK \l "_Toc150015669" </w:instrText>
      </w:r>
      <w:r>
        <w:fldChar w:fldCharType="separate"/>
      </w:r>
      <w:r>
        <w:rPr>
          <w:rStyle w:val="33"/>
        </w:rPr>
        <w:t xml:space="preserve">4 </w:t>
      </w:r>
      <w:r>
        <w:rPr>
          <w:rStyle w:val="33"/>
          <w:rFonts w:hint="eastAsia"/>
        </w:rPr>
        <w:t xml:space="preserve"> </w:t>
      </w:r>
      <w:r>
        <w:rPr>
          <w:rStyle w:val="33"/>
          <w:rFonts w:hint="eastAsia"/>
          <w:lang w:val="en-US" w:eastAsia="zh-CN"/>
        </w:rPr>
        <w:t>基本照明系统安装</w:t>
      </w:r>
      <w:r>
        <w:tab/>
      </w:r>
      <w:r>
        <w:fldChar w:fldCharType="begin"/>
      </w:r>
      <w:r>
        <w:instrText xml:space="preserve"> PAGEREF _Toc150015669 \h </w:instrText>
      </w:r>
      <w:r>
        <w:fldChar w:fldCharType="separate"/>
      </w:r>
      <w:r>
        <w:t>1</w:t>
      </w:r>
      <w:r>
        <w:fldChar w:fldCharType="end"/>
      </w:r>
      <w:r>
        <w:fldChar w:fldCharType="end"/>
      </w:r>
    </w:p>
    <w:p w14:paraId="72D50DEA">
      <w:pPr>
        <w:pStyle w:val="24"/>
      </w:pPr>
      <w:r>
        <w:fldChar w:fldCharType="begin"/>
      </w:r>
      <w:r>
        <w:instrText xml:space="preserve"> HYPERLINK \l "_Toc150015670" </w:instrText>
      </w:r>
      <w:r>
        <w:fldChar w:fldCharType="separate"/>
      </w:r>
      <w:r>
        <w:rPr>
          <w:rStyle w:val="33"/>
          <w14:scene3d>
            <w14:lightRig w14:rig="threePt" w14:dir="t">
              <w14:rot w14:lat="0" w14:lon="0" w14:rev="0"/>
            </w14:lightRig>
          </w14:scene3d>
        </w:rPr>
        <w:t xml:space="preserve">4.1 </w:t>
      </w:r>
      <w:r>
        <w:rPr>
          <w:rStyle w:val="33"/>
          <w:rFonts w:hint="eastAsia"/>
        </w:rPr>
        <w:t xml:space="preserve"> </w:t>
      </w:r>
      <w:r>
        <w:rPr>
          <w:rStyle w:val="33"/>
          <w:rFonts w:hint="eastAsia"/>
          <w:lang w:val="en-US" w:eastAsia="zh-CN"/>
        </w:rPr>
        <w:t>一般规定</w:t>
      </w:r>
      <w:r>
        <w:tab/>
      </w:r>
      <w:r>
        <w:fldChar w:fldCharType="begin"/>
      </w:r>
      <w:r>
        <w:instrText xml:space="preserve"> PAGEREF _Toc150015670 \h </w:instrText>
      </w:r>
      <w:r>
        <w:fldChar w:fldCharType="separate"/>
      </w:r>
      <w:r>
        <w:t>1</w:t>
      </w:r>
      <w:r>
        <w:fldChar w:fldCharType="end"/>
      </w:r>
      <w:r>
        <w:fldChar w:fldCharType="end"/>
      </w:r>
    </w:p>
    <w:p w14:paraId="018BDFB2">
      <w:pPr>
        <w:pStyle w:val="24"/>
      </w:pPr>
      <w:r>
        <w:fldChar w:fldCharType="begin"/>
      </w:r>
      <w:r>
        <w:instrText xml:space="preserve"> HYPERLINK \l "_Toc150015670" </w:instrText>
      </w:r>
      <w:r>
        <w:fldChar w:fldCharType="separate"/>
      </w:r>
      <w:r>
        <w:rPr>
          <w:rStyle w:val="33"/>
          <w14:scene3d>
            <w14:lightRig w14:rig="threePt" w14:dir="t">
              <w14:rot w14:lat="0" w14:lon="0" w14:rev="0"/>
            </w14:lightRig>
          </w14:scene3d>
        </w:rPr>
        <w:t>4.</w:t>
      </w:r>
      <w:r>
        <w:rPr>
          <w:rStyle w:val="33"/>
          <w:rFonts w:hint="eastAsia"/>
          <w:lang w:val="en-US" w:eastAsia="zh-CN"/>
          <w14:scene3d>
            <w14:lightRig w14:rig="threePt" w14:dir="t">
              <w14:rot w14:lat="0" w14:lon="0" w14:rev="0"/>
            </w14:lightRig>
          </w14:scene3d>
        </w:rPr>
        <w:t>2</w:t>
      </w:r>
      <w:r>
        <w:rPr>
          <w:rStyle w:val="33"/>
          <w14:scene3d>
            <w14:lightRig w14:rig="threePt" w14:dir="t">
              <w14:rot w14:lat="0" w14:lon="0" w14:rev="0"/>
            </w14:lightRig>
          </w14:scene3d>
        </w:rPr>
        <w:t xml:space="preserve"> </w:t>
      </w:r>
      <w:r>
        <w:rPr>
          <w:rStyle w:val="33"/>
          <w:rFonts w:hint="eastAsia"/>
        </w:rPr>
        <w:t xml:space="preserve"> </w:t>
      </w:r>
      <w:r>
        <w:rPr>
          <w:rStyle w:val="33"/>
          <w:rFonts w:hint="eastAsia"/>
          <w:lang w:val="en-US" w:eastAsia="zh-CN"/>
        </w:rPr>
        <w:t>施工流程及质量控制</w:t>
      </w:r>
      <w:r>
        <w:tab/>
      </w:r>
      <w:r>
        <w:fldChar w:fldCharType="begin"/>
      </w:r>
      <w:r>
        <w:instrText xml:space="preserve"> PAGEREF _Toc150015670 \h </w:instrText>
      </w:r>
      <w:r>
        <w:fldChar w:fldCharType="separate"/>
      </w:r>
      <w:r>
        <w:t>1</w:t>
      </w:r>
      <w:r>
        <w:fldChar w:fldCharType="end"/>
      </w:r>
      <w:r>
        <w:fldChar w:fldCharType="end"/>
      </w:r>
    </w:p>
    <w:p w14:paraId="3EB48318">
      <w:pPr>
        <w:pStyle w:val="24"/>
      </w:pPr>
      <w:r>
        <w:fldChar w:fldCharType="begin"/>
      </w:r>
      <w:r>
        <w:instrText xml:space="preserve"> HYPERLINK \l "_Toc150015670" </w:instrText>
      </w:r>
      <w:r>
        <w:fldChar w:fldCharType="separate"/>
      </w:r>
      <w:r>
        <w:rPr>
          <w:rStyle w:val="33"/>
          <w14:scene3d>
            <w14:lightRig w14:rig="threePt" w14:dir="t">
              <w14:rot w14:lat="0" w14:lon="0" w14:rev="0"/>
            </w14:lightRig>
          </w14:scene3d>
        </w:rPr>
        <w:t>4.</w:t>
      </w:r>
      <w:r>
        <w:rPr>
          <w:rStyle w:val="33"/>
          <w:rFonts w:hint="eastAsia"/>
          <w:lang w:val="en-US" w:eastAsia="zh-CN"/>
          <w14:scene3d>
            <w14:lightRig w14:rig="threePt" w14:dir="t">
              <w14:rot w14:lat="0" w14:lon="0" w14:rev="0"/>
            </w14:lightRig>
          </w14:scene3d>
        </w:rPr>
        <w:t>3</w:t>
      </w:r>
      <w:r>
        <w:rPr>
          <w:rStyle w:val="33"/>
          <w14:scene3d>
            <w14:lightRig w14:rig="threePt" w14:dir="t">
              <w14:rot w14:lat="0" w14:lon="0" w14:rev="0"/>
            </w14:lightRig>
          </w14:scene3d>
        </w:rPr>
        <w:t xml:space="preserve"> </w:t>
      </w:r>
      <w:r>
        <w:rPr>
          <w:rStyle w:val="33"/>
          <w:rFonts w:hint="eastAsia"/>
        </w:rPr>
        <w:t xml:space="preserve"> </w:t>
      </w:r>
      <w:r>
        <w:rPr>
          <w:rStyle w:val="33"/>
          <w:rFonts w:hint="eastAsia"/>
          <w:lang w:val="en-US" w:eastAsia="zh-CN"/>
        </w:rPr>
        <w:t>测试及验收</w:t>
      </w:r>
      <w:r>
        <w:tab/>
      </w:r>
      <w:r>
        <w:fldChar w:fldCharType="begin"/>
      </w:r>
      <w:r>
        <w:instrText xml:space="preserve"> PAGEREF _Toc150015670 \h </w:instrText>
      </w:r>
      <w:r>
        <w:fldChar w:fldCharType="separate"/>
      </w:r>
      <w:r>
        <w:t>1</w:t>
      </w:r>
      <w:r>
        <w:fldChar w:fldCharType="end"/>
      </w:r>
      <w:r>
        <w:fldChar w:fldCharType="end"/>
      </w:r>
    </w:p>
    <w:p w14:paraId="240DBD7C">
      <w:pPr>
        <w:pStyle w:val="19"/>
        <w:tabs>
          <w:tab w:val="right" w:leader="dot" w:pos="9344"/>
        </w:tabs>
      </w:pPr>
      <w:r>
        <w:fldChar w:fldCharType="begin"/>
      </w:r>
      <w:r>
        <w:instrText xml:space="preserve"> HYPERLINK \l "_Toc150015671" </w:instrText>
      </w:r>
      <w:r>
        <w:fldChar w:fldCharType="separate"/>
      </w:r>
      <w:r>
        <w:rPr>
          <w:rStyle w:val="33"/>
        </w:rPr>
        <w:t xml:space="preserve">5 </w:t>
      </w:r>
      <w:r>
        <w:rPr>
          <w:rStyle w:val="33"/>
          <w:rFonts w:hint="eastAsia"/>
        </w:rPr>
        <w:t xml:space="preserve"> </w:t>
      </w:r>
      <w:r>
        <w:rPr>
          <w:rStyle w:val="33"/>
          <w:rFonts w:hint="eastAsia"/>
          <w:lang w:val="en-US" w:eastAsia="zh-CN"/>
        </w:rPr>
        <w:t>应急照明系统安装</w:t>
      </w:r>
      <w:r>
        <w:tab/>
      </w:r>
      <w:r>
        <w:fldChar w:fldCharType="begin"/>
      </w:r>
      <w:r>
        <w:instrText xml:space="preserve"> PAGEREF _Toc150015671 \h </w:instrText>
      </w:r>
      <w:r>
        <w:fldChar w:fldCharType="separate"/>
      </w:r>
      <w:r>
        <w:t>2</w:t>
      </w:r>
      <w:r>
        <w:fldChar w:fldCharType="end"/>
      </w:r>
      <w:r>
        <w:fldChar w:fldCharType="end"/>
      </w:r>
    </w:p>
    <w:p w14:paraId="7D6504E6">
      <w:pPr>
        <w:pStyle w:val="24"/>
      </w:pPr>
      <w:r>
        <w:fldChar w:fldCharType="begin"/>
      </w:r>
      <w:r>
        <w:instrText xml:space="preserve"> HYPERLINK \l "_Toc150015673" </w:instrText>
      </w:r>
      <w:r>
        <w:fldChar w:fldCharType="separate"/>
      </w:r>
      <w:r>
        <w:rPr>
          <w:rStyle w:val="33"/>
          <w:rFonts w:hint="eastAsia"/>
          <w:lang w:val="en-US" w:eastAsia="zh-CN"/>
          <w14:scene3d>
            <w14:lightRig w14:rig="threePt" w14:dir="t">
              <w14:rot w14:lat="0" w14:lon="0" w14:rev="0"/>
            </w14:lightRig>
          </w14:scene3d>
        </w:rPr>
        <w:t>5</w:t>
      </w:r>
      <w:r>
        <w:rPr>
          <w:rStyle w:val="33"/>
          <w14:scene3d>
            <w14:lightRig w14:rig="threePt" w14:dir="t">
              <w14:rot w14:lat="0" w14:lon="0" w14:rev="0"/>
            </w14:lightRig>
          </w14:scene3d>
        </w:rPr>
        <w:t xml:space="preserve">.1 </w:t>
      </w:r>
      <w:r>
        <w:rPr>
          <w:rStyle w:val="33"/>
          <w:rFonts w:hint="eastAsia"/>
        </w:rPr>
        <w:t xml:space="preserve"> </w:t>
      </w:r>
      <w:r>
        <w:rPr>
          <w:rStyle w:val="33"/>
          <w:rFonts w:hint="eastAsia"/>
          <w:lang w:val="en-US" w:eastAsia="zh-CN"/>
        </w:rPr>
        <w:t>一般规定</w:t>
      </w:r>
      <w:r>
        <w:tab/>
      </w:r>
      <w:r>
        <w:fldChar w:fldCharType="begin"/>
      </w:r>
      <w:r>
        <w:instrText xml:space="preserve"> PAGEREF _Toc150015673 \h </w:instrText>
      </w:r>
      <w:r>
        <w:fldChar w:fldCharType="separate"/>
      </w:r>
      <w:r>
        <w:t>2</w:t>
      </w:r>
      <w:r>
        <w:fldChar w:fldCharType="end"/>
      </w:r>
      <w:r>
        <w:fldChar w:fldCharType="end"/>
      </w:r>
    </w:p>
    <w:p w14:paraId="2DABD55B">
      <w:pPr>
        <w:pStyle w:val="24"/>
      </w:pPr>
      <w:r>
        <w:fldChar w:fldCharType="begin"/>
      </w:r>
      <w:r>
        <w:instrText xml:space="preserve"> HYPERLINK \l "_Toc150015673" </w:instrText>
      </w:r>
      <w:r>
        <w:fldChar w:fldCharType="separate"/>
      </w:r>
      <w:r>
        <w:rPr>
          <w:rStyle w:val="33"/>
          <w:rFonts w:hint="eastAsia"/>
          <w:lang w:val="en-US" w:eastAsia="zh-CN"/>
          <w14:scene3d>
            <w14:lightRig w14:rig="threePt" w14:dir="t">
              <w14:rot w14:lat="0" w14:lon="0" w14:rev="0"/>
            </w14:lightRig>
          </w14:scene3d>
        </w:rPr>
        <w:t>5</w:t>
      </w:r>
      <w:r>
        <w:rPr>
          <w:rStyle w:val="33"/>
          <w14:scene3d>
            <w14:lightRig w14:rig="threePt" w14:dir="t">
              <w14:rot w14:lat="0" w14:lon="0" w14:rev="0"/>
            </w14:lightRig>
          </w14:scene3d>
        </w:rPr>
        <w:t>.</w:t>
      </w:r>
      <w:r>
        <w:rPr>
          <w:rStyle w:val="33"/>
          <w:rFonts w:hint="eastAsia"/>
          <w:lang w:val="en-US" w:eastAsia="zh-CN"/>
          <w14:scene3d>
            <w14:lightRig w14:rig="threePt" w14:dir="t">
              <w14:rot w14:lat="0" w14:lon="0" w14:rev="0"/>
            </w14:lightRig>
          </w14:scene3d>
        </w:rPr>
        <w:t>2</w:t>
      </w:r>
      <w:r>
        <w:rPr>
          <w:rStyle w:val="33"/>
          <w14:scene3d>
            <w14:lightRig w14:rig="threePt" w14:dir="t">
              <w14:rot w14:lat="0" w14:lon="0" w14:rev="0"/>
            </w14:lightRig>
          </w14:scene3d>
        </w:rPr>
        <w:t xml:space="preserve"> </w:t>
      </w:r>
      <w:r>
        <w:rPr>
          <w:rStyle w:val="33"/>
          <w:rFonts w:hint="eastAsia"/>
        </w:rPr>
        <w:t xml:space="preserve"> </w:t>
      </w:r>
      <w:r>
        <w:rPr>
          <w:rStyle w:val="33"/>
          <w:rFonts w:hint="eastAsia"/>
          <w:lang w:val="en-US" w:eastAsia="zh-CN"/>
        </w:rPr>
        <w:t>施工流程及质量控制</w:t>
      </w:r>
      <w:r>
        <w:tab/>
      </w:r>
      <w:r>
        <w:fldChar w:fldCharType="begin"/>
      </w:r>
      <w:r>
        <w:instrText xml:space="preserve"> PAGEREF _Toc150015673 \h </w:instrText>
      </w:r>
      <w:r>
        <w:fldChar w:fldCharType="separate"/>
      </w:r>
      <w:r>
        <w:t>2</w:t>
      </w:r>
      <w:r>
        <w:fldChar w:fldCharType="end"/>
      </w:r>
      <w:r>
        <w:fldChar w:fldCharType="end"/>
      </w:r>
    </w:p>
    <w:p w14:paraId="5269E906">
      <w:pPr>
        <w:pStyle w:val="24"/>
      </w:pPr>
      <w:r>
        <w:fldChar w:fldCharType="begin"/>
      </w:r>
      <w:r>
        <w:instrText xml:space="preserve"> HYPERLINK \l "_Toc150015673" </w:instrText>
      </w:r>
      <w:r>
        <w:fldChar w:fldCharType="separate"/>
      </w:r>
      <w:r>
        <w:rPr>
          <w:rStyle w:val="33"/>
          <w:rFonts w:hint="eastAsia"/>
          <w:lang w:val="en-US" w:eastAsia="zh-CN"/>
          <w14:scene3d>
            <w14:lightRig w14:rig="threePt" w14:dir="t">
              <w14:rot w14:lat="0" w14:lon="0" w14:rev="0"/>
            </w14:lightRig>
          </w14:scene3d>
        </w:rPr>
        <w:t>5</w:t>
      </w:r>
      <w:r>
        <w:rPr>
          <w:rStyle w:val="33"/>
          <w14:scene3d>
            <w14:lightRig w14:rig="threePt" w14:dir="t">
              <w14:rot w14:lat="0" w14:lon="0" w14:rev="0"/>
            </w14:lightRig>
          </w14:scene3d>
        </w:rPr>
        <w:t>.</w:t>
      </w:r>
      <w:r>
        <w:rPr>
          <w:rStyle w:val="33"/>
          <w:rFonts w:hint="eastAsia"/>
          <w:lang w:val="en-US" w:eastAsia="zh-CN"/>
          <w14:scene3d>
            <w14:lightRig w14:rig="threePt" w14:dir="t">
              <w14:rot w14:lat="0" w14:lon="0" w14:rev="0"/>
            </w14:lightRig>
          </w14:scene3d>
        </w:rPr>
        <w:t>3</w:t>
      </w:r>
      <w:r>
        <w:rPr>
          <w:rStyle w:val="33"/>
          <w14:scene3d>
            <w14:lightRig w14:rig="threePt" w14:dir="t">
              <w14:rot w14:lat="0" w14:lon="0" w14:rev="0"/>
            </w14:lightRig>
          </w14:scene3d>
        </w:rPr>
        <w:t xml:space="preserve"> </w:t>
      </w:r>
      <w:r>
        <w:rPr>
          <w:rStyle w:val="33"/>
          <w:rFonts w:hint="eastAsia"/>
        </w:rPr>
        <w:t xml:space="preserve"> </w:t>
      </w:r>
      <w:r>
        <w:rPr>
          <w:rStyle w:val="33"/>
          <w:rFonts w:hint="eastAsia"/>
          <w:lang w:val="en-US" w:eastAsia="zh-CN"/>
        </w:rPr>
        <w:t>测试及验收</w:t>
      </w:r>
      <w:r>
        <w:tab/>
      </w:r>
      <w:r>
        <w:fldChar w:fldCharType="begin"/>
      </w:r>
      <w:r>
        <w:instrText xml:space="preserve"> PAGEREF _Toc150015673 \h </w:instrText>
      </w:r>
      <w:r>
        <w:fldChar w:fldCharType="separate"/>
      </w:r>
      <w:r>
        <w:t>2</w:t>
      </w:r>
      <w:r>
        <w:fldChar w:fldCharType="end"/>
      </w:r>
      <w:r>
        <w:fldChar w:fldCharType="end"/>
      </w:r>
    </w:p>
    <w:p w14:paraId="6C6B5AED">
      <w:pPr>
        <w:pStyle w:val="19"/>
        <w:tabs>
          <w:tab w:val="right" w:leader="dot" w:pos="9344"/>
        </w:tabs>
        <w:rPr>
          <w:rFonts w:asciiTheme="minorHAnsi" w:hAnsiTheme="minorHAnsi" w:eastAsiaTheme="minorEastAsia" w:cstheme="minorBidi"/>
          <w:szCs w:val="22"/>
        </w:rPr>
      </w:pPr>
      <w:r>
        <w:fldChar w:fldCharType="begin"/>
      </w:r>
      <w:r>
        <w:instrText xml:space="preserve"> HYPERLINK \l "_Toc150015672" </w:instrText>
      </w:r>
      <w:r>
        <w:fldChar w:fldCharType="separate"/>
      </w:r>
      <w:r>
        <w:rPr>
          <w:rStyle w:val="33"/>
        </w:rPr>
        <w:t xml:space="preserve">6 </w:t>
      </w:r>
      <w:r>
        <w:rPr>
          <w:rStyle w:val="33"/>
          <w:rFonts w:hint="eastAsia"/>
        </w:rPr>
        <w:t xml:space="preserve"> </w:t>
      </w:r>
      <w:r>
        <w:rPr>
          <w:rStyle w:val="33"/>
          <w:rFonts w:hint="eastAsia"/>
          <w:lang w:val="en-US" w:eastAsia="zh-CN"/>
        </w:rPr>
        <w:t>智能控制系统安装</w:t>
      </w:r>
      <w:r>
        <w:tab/>
      </w:r>
      <w:r>
        <w:fldChar w:fldCharType="begin"/>
      </w:r>
      <w:r>
        <w:instrText xml:space="preserve"> PAGEREF _Toc150015672 \h </w:instrText>
      </w:r>
      <w:r>
        <w:fldChar w:fldCharType="separate"/>
      </w:r>
      <w:r>
        <w:t>2</w:t>
      </w:r>
      <w:r>
        <w:fldChar w:fldCharType="end"/>
      </w:r>
      <w:r>
        <w:fldChar w:fldCharType="end"/>
      </w:r>
    </w:p>
    <w:p w14:paraId="35402FFF">
      <w:pPr>
        <w:pStyle w:val="24"/>
        <w:rPr>
          <w:rFonts w:asciiTheme="minorHAnsi" w:hAnsiTheme="minorHAnsi" w:eastAsiaTheme="minorEastAsia" w:cstheme="minorBidi"/>
          <w:szCs w:val="22"/>
        </w:rPr>
      </w:pPr>
      <w:r>
        <w:fldChar w:fldCharType="begin"/>
      </w:r>
      <w:r>
        <w:instrText xml:space="preserve"> HYPERLINK \l "_Toc150015673" </w:instrText>
      </w:r>
      <w:r>
        <w:fldChar w:fldCharType="separate"/>
      </w:r>
      <w:r>
        <w:rPr>
          <w:rStyle w:val="33"/>
          <w14:scene3d>
            <w14:lightRig w14:rig="threePt" w14:dir="t">
              <w14:rot w14:lat="0" w14:lon="0" w14:rev="0"/>
            </w14:lightRig>
          </w14:scene3d>
        </w:rPr>
        <w:t xml:space="preserve">6.1 </w:t>
      </w:r>
      <w:r>
        <w:rPr>
          <w:rStyle w:val="33"/>
          <w:rFonts w:hint="eastAsia"/>
        </w:rPr>
        <w:t xml:space="preserve"> </w:t>
      </w:r>
      <w:r>
        <w:rPr>
          <w:rStyle w:val="33"/>
          <w:rFonts w:hint="eastAsia"/>
          <w:lang w:val="en-US" w:eastAsia="zh-CN"/>
        </w:rPr>
        <w:t>一般规定</w:t>
      </w:r>
      <w:r>
        <w:tab/>
      </w:r>
      <w:r>
        <w:fldChar w:fldCharType="begin"/>
      </w:r>
      <w:r>
        <w:instrText xml:space="preserve"> PAGEREF _Toc150015673 \h </w:instrText>
      </w:r>
      <w:r>
        <w:fldChar w:fldCharType="separate"/>
      </w:r>
      <w:r>
        <w:t>2</w:t>
      </w:r>
      <w:r>
        <w:fldChar w:fldCharType="end"/>
      </w:r>
      <w:r>
        <w:fldChar w:fldCharType="end"/>
      </w:r>
    </w:p>
    <w:p w14:paraId="2F84FE40">
      <w:pPr>
        <w:pStyle w:val="24"/>
      </w:pPr>
      <w:r>
        <w:fldChar w:fldCharType="begin"/>
      </w:r>
      <w:r>
        <w:instrText xml:space="preserve"> HYPERLINK \l "_Toc150015674" </w:instrText>
      </w:r>
      <w:r>
        <w:fldChar w:fldCharType="separate"/>
      </w:r>
      <w:r>
        <w:rPr>
          <w:rStyle w:val="33"/>
          <w14:scene3d>
            <w14:lightRig w14:rig="threePt" w14:dir="t">
              <w14:rot w14:lat="0" w14:lon="0" w14:rev="0"/>
            </w14:lightRig>
          </w14:scene3d>
        </w:rPr>
        <w:t xml:space="preserve">6.2 </w:t>
      </w:r>
      <w:r>
        <w:rPr>
          <w:rStyle w:val="33"/>
          <w:rFonts w:hint="eastAsia"/>
        </w:rPr>
        <w:t xml:space="preserve"> </w:t>
      </w:r>
      <w:r>
        <w:rPr>
          <w:rStyle w:val="33"/>
          <w:rFonts w:hint="eastAsia"/>
          <w:lang w:val="en-US" w:eastAsia="zh-CN"/>
        </w:rPr>
        <w:t>施工流程及质量控制</w:t>
      </w:r>
      <w:r>
        <w:tab/>
      </w:r>
      <w:r>
        <w:fldChar w:fldCharType="begin"/>
      </w:r>
      <w:r>
        <w:instrText xml:space="preserve"> PAGEREF _Toc150015674 \h </w:instrText>
      </w:r>
      <w:r>
        <w:fldChar w:fldCharType="separate"/>
      </w:r>
      <w:r>
        <w:t>2</w:t>
      </w:r>
      <w:r>
        <w:fldChar w:fldCharType="end"/>
      </w:r>
      <w:r>
        <w:fldChar w:fldCharType="end"/>
      </w:r>
    </w:p>
    <w:p w14:paraId="75AD3FFB">
      <w:pPr>
        <w:pStyle w:val="24"/>
      </w:pPr>
      <w:r>
        <w:fldChar w:fldCharType="begin"/>
      </w:r>
      <w:r>
        <w:instrText xml:space="preserve"> HYPERLINK \l "_Toc150015674" </w:instrText>
      </w:r>
      <w:r>
        <w:fldChar w:fldCharType="separate"/>
      </w:r>
      <w:r>
        <w:rPr>
          <w:rStyle w:val="33"/>
          <w14:scene3d>
            <w14:lightRig w14:rig="threePt" w14:dir="t">
              <w14:rot w14:lat="0" w14:lon="0" w14:rev="0"/>
            </w14:lightRig>
          </w14:scene3d>
        </w:rPr>
        <w:t>6.</w:t>
      </w:r>
      <w:r>
        <w:rPr>
          <w:rStyle w:val="33"/>
          <w:rFonts w:hint="eastAsia"/>
          <w:lang w:val="en-US" w:eastAsia="zh-CN"/>
          <w14:scene3d>
            <w14:lightRig w14:rig="threePt" w14:dir="t">
              <w14:rot w14:lat="0" w14:lon="0" w14:rev="0"/>
            </w14:lightRig>
          </w14:scene3d>
        </w:rPr>
        <w:t>3</w:t>
      </w:r>
      <w:r>
        <w:rPr>
          <w:rStyle w:val="33"/>
          <w14:scene3d>
            <w14:lightRig w14:rig="threePt" w14:dir="t">
              <w14:rot w14:lat="0" w14:lon="0" w14:rev="0"/>
            </w14:lightRig>
          </w14:scene3d>
        </w:rPr>
        <w:t xml:space="preserve"> </w:t>
      </w:r>
      <w:r>
        <w:rPr>
          <w:rStyle w:val="33"/>
          <w:rFonts w:hint="eastAsia"/>
        </w:rPr>
        <w:t xml:space="preserve"> </w:t>
      </w:r>
      <w:r>
        <w:rPr>
          <w:rStyle w:val="33"/>
          <w:rFonts w:hint="eastAsia"/>
          <w:lang w:val="en-US" w:eastAsia="zh-CN"/>
        </w:rPr>
        <w:t>测试及验收</w:t>
      </w:r>
      <w:r>
        <w:tab/>
      </w:r>
      <w:r>
        <w:fldChar w:fldCharType="begin"/>
      </w:r>
      <w:r>
        <w:instrText xml:space="preserve"> PAGEREF _Toc150015674 \h </w:instrText>
      </w:r>
      <w:r>
        <w:fldChar w:fldCharType="separate"/>
      </w:r>
      <w:r>
        <w:t>2</w:t>
      </w:r>
      <w:r>
        <w:fldChar w:fldCharType="end"/>
      </w:r>
      <w:r>
        <w:fldChar w:fldCharType="end"/>
      </w:r>
    </w:p>
    <w:p w14:paraId="3AC0D731">
      <w:pPr>
        <w:pStyle w:val="19"/>
        <w:tabs>
          <w:tab w:val="right" w:leader="dot" w:pos="9344"/>
        </w:tabs>
        <w:rPr>
          <w:rFonts w:asciiTheme="minorHAnsi" w:hAnsiTheme="minorHAnsi" w:eastAsiaTheme="minorEastAsia" w:cstheme="minorBidi"/>
          <w:szCs w:val="22"/>
        </w:rPr>
      </w:pPr>
      <w:r>
        <w:fldChar w:fldCharType="begin"/>
      </w:r>
      <w:r>
        <w:instrText xml:space="preserve"> HYPERLINK \l "_Toc150015675" </w:instrText>
      </w:r>
      <w:r>
        <w:fldChar w:fldCharType="separate"/>
      </w:r>
      <w:r>
        <w:rPr>
          <w:rStyle w:val="33"/>
        </w:rPr>
        <w:t xml:space="preserve">7 </w:t>
      </w:r>
      <w:r>
        <w:rPr>
          <w:rStyle w:val="33"/>
          <w:rFonts w:hint="eastAsia"/>
        </w:rPr>
        <w:t xml:space="preserve"> </w:t>
      </w:r>
      <w:r>
        <w:rPr>
          <w:rStyle w:val="33"/>
          <w:rFonts w:hint="eastAsia"/>
          <w:lang w:val="en-US" w:eastAsia="zh-CN"/>
        </w:rPr>
        <w:t>辅助设施安装</w:t>
      </w:r>
      <w:r>
        <w:tab/>
      </w:r>
      <w:r>
        <w:fldChar w:fldCharType="begin"/>
      </w:r>
      <w:r>
        <w:instrText xml:space="preserve"> PAGEREF _Toc150015675 \h </w:instrText>
      </w:r>
      <w:r>
        <w:fldChar w:fldCharType="separate"/>
      </w:r>
      <w:r>
        <w:t>2</w:t>
      </w:r>
      <w:r>
        <w:fldChar w:fldCharType="end"/>
      </w:r>
      <w:r>
        <w:fldChar w:fldCharType="end"/>
      </w:r>
    </w:p>
    <w:p w14:paraId="5A437714">
      <w:pPr>
        <w:pStyle w:val="24"/>
        <w:rPr>
          <w:rFonts w:asciiTheme="minorHAnsi" w:hAnsiTheme="minorHAnsi" w:eastAsiaTheme="minorEastAsia" w:cstheme="minorBidi"/>
          <w:szCs w:val="22"/>
        </w:rPr>
      </w:pPr>
      <w:r>
        <w:fldChar w:fldCharType="begin"/>
      </w:r>
      <w:r>
        <w:instrText xml:space="preserve"> HYPERLINK \l "_Toc150015676" </w:instrText>
      </w:r>
      <w:r>
        <w:fldChar w:fldCharType="separate"/>
      </w:r>
      <w:r>
        <w:rPr>
          <w:rStyle w:val="33"/>
          <w14:scene3d>
            <w14:lightRig w14:rig="threePt" w14:dir="t">
              <w14:rot w14:lat="0" w14:lon="0" w14:rev="0"/>
            </w14:lightRig>
          </w14:scene3d>
        </w:rPr>
        <w:t xml:space="preserve">7.1 </w:t>
      </w:r>
      <w:r>
        <w:rPr>
          <w:rStyle w:val="33"/>
          <w:rFonts w:hint="eastAsia"/>
        </w:rPr>
        <w:t xml:space="preserve"> </w:t>
      </w:r>
      <w:r>
        <w:rPr>
          <w:rStyle w:val="33"/>
          <w:rFonts w:hint="eastAsia"/>
          <w:lang w:val="en-US" w:eastAsia="zh-CN"/>
        </w:rPr>
        <w:t>一般规定</w:t>
      </w:r>
      <w:r>
        <w:tab/>
      </w:r>
      <w:r>
        <w:fldChar w:fldCharType="begin"/>
      </w:r>
      <w:r>
        <w:instrText xml:space="preserve"> PAGEREF _Toc150015676 \h </w:instrText>
      </w:r>
      <w:r>
        <w:fldChar w:fldCharType="separate"/>
      </w:r>
      <w:r>
        <w:t>2</w:t>
      </w:r>
      <w:r>
        <w:fldChar w:fldCharType="end"/>
      </w:r>
      <w:r>
        <w:fldChar w:fldCharType="end"/>
      </w:r>
    </w:p>
    <w:p w14:paraId="4D893069">
      <w:pPr>
        <w:pStyle w:val="24"/>
        <w:rPr>
          <w:rFonts w:asciiTheme="minorHAnsi" w:hAnsiTheme="minorHAnsi" w:eastAsiaTheme="minorEastAsia" w:cstheme="minorBidi"/>
          <w:szCs w:val="22"/>
        </w:rPr>
      </w:pPr>
      <w:r>
        <w:fldChar w:fldCharType="begin"/>
      </w:r>
      <w:r>
        <w:instrText xml:space="preserve"> HYPERLINK \l "_Toc150015677" </w:instrText>
      </w:r>
      <w:r>
        <w:fldChar w:fldCharType="separate"/>
      </w:r>
      <w:r>
        <w:rPr>
          <w:rStyle w:val="33"/>
          <w14:scene3d>
            <w14:lightRig w14:rig="threePt" w14:dir="t">
              <w14:rot w14:lat="0" w14:lon="0" w14:rev="0"/>
            </w14:lightRig>
          </w14:scene3d>
        </w:rPr>
        <w:t xml:space="preserve">7.2 </w:t>
      </w:r>
      <w:r>
        <w:rPr>
          <w:rStyle w:val="33"/>
          <w:rFonts w:hint="eastAsia"/>
        </w:rPr>
        <w:t xml:space="preserve"> </w:t>
      </w:r>
      <w:r>
        <w:rPr>
          <w:rStyle w:val="33"/>
          <w:rFonts w:hint="eastAsia"/>
          <w:lang w:val="en-US" w:eastAsia="zh-CN"/>
        </w:rPr>
        <w:t>施工流程及质量控制</w:t>
      </w:r>
      <w:r>
        <w:tab/>
      </w:r>
      <w:r>
        <w:fldChar w:fldCharType="begin"/>
      </w:r>
      <w:r>
        <w:instrText xml:space="preserve"> PAGEREF _Toc150015677 \h </w:instrText>
      </w:r>
      <w:r>
        <w:fldChar w:fldCharType="separate"/>
      </w:r>
      <w:r>
        <w:t>3</w:t>
      </w:r>
      <w:r>
        <w:fldChar w:fldCharType="end"/>
      </w:r>
      <w:r>
        <w:fldChar w:fldCharType="end"/>
      </w:r>
    </w:p>
    <w:p w14:paraId="595C4479">
      <w:pPr>
        <w:pStyle w:val="24"/>
        <w:rPr>
          <w:rFonts w:asciiTheme="minorHAnsi" w:hAnsiTheme="minorHAnsi" w:eastAsiaTheme="minorEastAsia" w:cstheme="minorBidi"/>
          <w:szCs w:val="22"/>
        </w:rPr>
      </w:pPr>
      <w:r>
        <w:fldChar w:fldCharType="begin"/>
      </w:r>
      <w:r>
        <w:instrText xml:space="preserve"> HYPERLINK \l "_Toc150015678" </w:instrText>
      </w:r>
      <w:r>
        <w:fldChar w:fldCharType="separate"/>
      </w:r>
      <w:r>
        <w:rPr>
          <w:rStyle w:val="33"/>
          <w14:scene3d>
            <w14:lightRig w14:rig="threePt" w14:dir="t">
              <w14:rot w14:lat="0" w14:lon="0" w14:rev="0"/>
            </w14:lightRig>
          </w14:scene3d>
        </w:rPr>
        <w:t xml:space="preserve">7.3 </w:t>
      </w:r>
      <w:r>
        <w:rPr>
          <w:rStyle w:val="33"/>
          <w:rFonts w:hint="eastAsia"/>
        </w:rPr>
        <w:t xml:space="preserve"> </w:t>
      </w:r>
      <w:r>
        <w:rPr>
          <w:rStyle w:val="33"/>
          <w:rFonts w:hint="eastAsia"/>
          <w:lang w:val="en-US" w:eastAsia="zh-CN"/>
        </w:rPr>
        <w:t>测试及验收</w:t>
      </w:r>
      <w:r>
        <w:tab/>
      </w:r>
      <w:r>
        <w:fldChar w:fldCharType="begin"/>
      </w:r>
      <w:r>
        <w:instrText xml:space="preserve"> PAGEREF _Toc150015678 \h </w:instrText>
      </w:r>
      <w:r>
        <w:fldChar w:fldCharType="separate"/>
      </w:r>
      <w:r>
        <w:t>3</w:t>
      </w:r>
      <w:r>
        <w:fldChar w:fldCharType="end"/>
      </w:r>
      <w:r>
        <w:fldChar w:fldCharType="end"/>
      </w:r>
    </w:p>
    <w:p w14:paraId="43536DD2">
      <w:pPr>
        <w:pStyle w:val="19"/>
        <w:tabs>
          <w:tab w:val="right" w:leader="dot" w:pos="9344"/>
        </w:tabs>
        <w:rPr>
          <w:rFonts w:asciiTheme="minorHAnsi" w:hAnsiTheme="minorHAnsi" w:eastAsiaTheme="minorEastAsia" w:cstheme="minorBidi"/>
          <w:szCs w:val="22"/>
        </w:rPr>
      </w:pPr>
      <w:r>
        <w:fldChar w:fldCharType="begin"/>
      </w:r>
      <w:r>
        <w:instrText xml:space="preserve"> HYPERLINK \l "_Toc150015682" </w:instrText>
      </w:r>
      <w:r>
        <w:fldChar w:fldCharType="separate"/>
      </w:r>
      <w:r>
        <w:rPr>
          <w:rStyle w:val="33"/>
          <w:rFonts w:hint="eastAsia"/>
        </w:rPr>
        <w:t>附录A（规范性）</w:t>
      </w:r>
      <w:r>
        <w:rPr>
          <w:rStyle w:val="33"/>
        </w:rPr>
        <w:t xml:space="preserve">  </w:t>
      </w:r>
      <w:r>
        <w:rPr>
          <w:rFonts w:hint="eastAsia"/>
          <w:lang w:val="en-US" w:eastAsia="zh-CN"/>
        </w:rPr>
        <w:t>照明设备技术参数与测试标准</w:t>
      </w:r>
      <w:r>
        <w:tab/>
      </w:r>
      <w:r>
        <w:fldChar w:fldCharType="begin"/>
      </w:r>
      <w:r>
        <w:instrText xml:space="preserve"> PAGEREF _Toc150015682 \h </w:instrText>
      </w:r>
      <w:r>
        <w:fldChar w:fldCharType="separate"/>
      </w:r>
      <w:r>
        <w:t>4</w:t>
      </w:r>
      <w:r>
        <w:fldChar w:fldCharType="end"/>
      </w:r>
      <w:r>
        <w:fldChar w:fldCharType="end"/>
      </w:r>
    </w:p>
    <w:p w14:paraId="4012D79A">
      <w:pPr>
        <w:pStyle w:val="24"/>
        <w:rPr>
          <w:rFonts w:asciiTheme="minorHAnsi" w:hAnsiTheme="minorHAnsi" w:eastAsiaTheme="minorEastAsia" w:cstheme="minorBidi"/>
          <w:szCs w:val="22"/>
        </w:rPr>
      </w:pPr>
      <w:r>
        <w:fldChar w:fldCharType="begin"/>
      </w:r>
      <w:r>
        <w:instrText xml:space="preserve"> HYPERLINK \l "_Toc150015683" </w:instrText>
      </w:r>
      <w:r>
        <w:fldChar w:fldCharType="separate"/>
      </w:r>
      <w:r>
        <w:rPr>
          <w:rStyle w:val="33"/>
        </w:rPr>
        <w:t xml:space="preserve">A.1 </w:t>
      </w:r>
      <w:r>
        <w:rPr>
          <w:rStyle w:val="33"/>
          <w:rFonts w:hint="eastAsia"/>
        </w:rPr>
        <w:t xml:space="preserve"> </w:t>
      </w:r>
      <w:r>
        <w:rPr>
          <w:rStyle w:val="33"/>
          <w:rFonts w:hint="eastAsia"/>
          <w:lang w:val="en-US" w:eastAsia="zh-CN"/>
        </w:rPr>
        <w:t>灯具性能指标</w:t>
      </w:r>
      <w:r>
        <w:tab/>
      </w:r>
      <w:r>
        <w:fldChar w:fldCharType="begin"/>
      </w:r>
      <w:r>
        <w:instrText xml:space="preserve"> PAGEREF _Toc150015683 \h </w:instrText>
      </w:r>
      <w:r>
        <w:fldChar w:fldCharType="separate"/>
      </w:r>
      <w:r>
        <w:t>4</w:t>
      </w:r>
      <w:r>
        <w:fldChar w:fldCharType="end"/>
      </w:r>
      <w:r>
        <w:fldChar w:fldCharType="end"/>
      </w:r>
    </w:p>
    <w:p w14:paraId="49BCE406">
      <w:pPr>
        <w:pStyle w:val="24"/>
      </w:pPr>
      <w:r>
        <w:fldChar w:fldCharType="begin"/>
      </w:r>
      <w:r>
        <w:instrText xml:space="preserve"> HYPERLINK \l "_Toc150015684" </w:instrText>
      </w:r>
      <w:r>
        <w:fldChar w:fldCharType="separate"/>
      </w:r>
      <w:r>
        <w:rPr>
          <w:rStyle w:val="33"/>
        </w:rPr>
        <w:t xml:space="preserve">A.2 </w:t>
      </w:r>
      <w:r>
        <w:rPr>
          <w:rStyle w:val="33"/>
          <w:rFonts w:hint="eastAsia"/>
        </w:rPr>
        <w:t xml:space="preserve"> </w:t>
      </w:r>
      <w:r>
        <w:rPr>
          <w:rStyle w:val="33"/>
          <w:rFonts w:hint="eastAsia"/>
          <w:lang w:val="en-US" w:eastAsia="zh-CN"/>
        </w:rPr>
        <w:t>电缆技术要求</w:t>
      </w:r>
      <w:r>
        <w:tab/>
      </w:r>
      <w:r>
        <w:fldChar w:fldCharType="begin"/>
      </w:r>
      <w:r>
        <w:instrText xml:space="preserve"> PAGEREF _Toc150015684 \h </w:instrText>
      </w:r>
      <w:r>
        <w:fldChar w:fldCharType="separate"/>
      </w:r>
      <w:r>
        <w:t>4</w:t>
      </w:r>
      <w:r>
        <w:fldChar w:fldCharType="end"/>
      </w:r>
      <w:r>
        <w:fldChar w:fldCharType="end"/>
      </w:r>
    </w:p>
    <w:p w14:paraId="041BB43A">
      <w:pPr>
        <w:pStyle w:val="24"/>
      </w:pPr>
      <w:r>
        <w:fldChar w:fldCharType="begin"/>
      </w:r>
      <w:r>
        <w:instrText xml:space="preserve"> HYPERLINK \l "_Toc150015684" </w:instrText>
      </w:r>
      <w:r>
        <w:fldChar w:fldCharType="separate"/>
      </w:r>
      <w:r>
        <w:rPr>
          <w:rStyle w:val="33"/>
        </w:rPr>
        <w:t>A.</w:t>
      </w:r>
      <w:r>
        <w:rPr>
          <w:rStyle w:val="33"/>
          <w:rFonts w:hint="eastAsia"/>
          <w:lang w:val="en-US" w:eastAsia="zh-CN"/>
        </w:rPr>
        <w:t>3</w:t>
      </w:r>
      <w:r>
        <w:rPr>
          <w:rStyle w:val="33"/>
        </w:rPr>
        <w:t xml:space="preserve"> </w:t>
      </w:r>
      <w:r>
        <w:rPr>
          <w:rStyle w:val="33"/>
          <w:rFonts w:hint="eastAsia"/>
        </w:rPr>
        <w:t xml:space="preserve"> </w:t>
      </w:r>
      <w:r>
        <w:rPr>
          <w:rStyle w:val="33"/>
          <w:rFonts w:hint="eastAsia"/>
          <w:lang w:val="en-US" w:eastAsia="zh-CN"/>
        </w:rPr>
        <w:t>检测仪器规格</w:t>
      </w:r>
      <w:r>
        <w:tab/>
      </w:r>
      <w:r>
        <w:fldChar w:fldCharType="begin"/>
      </w:r>
      <w:r>
        <w:instrText xml:space="preserve"> PAGEREF _Toc150015684 \h </w:instrText>
      </w:r>
      <w:r>
        <w:fldChar w:fldCharType="separate"/>
      </w:r>
      <w:r>
        <w:t>4</w:t>
      </w:r>
      <w:r>
        <w:fldChar w:fldCharType="end"/>
      </w:r>
      <w:r>
        <w:fldChar w:fldCharType="end"/>
      </w:r>
    </w:p>
    <w:p w14:paraId="0C837BA5">
      <w:pPr>
        <w:pStyle w:val="19"/>
        <w:tabs>
          <w:tab w:val="right" w:leader="dot" w:pos="9344"/>
        </w:tabs>
        <w:rPr>
          <w:rFonts w:asciiTheme="minorHAnsi" w:hAnsiTheme="minorHAnsi" w:eastAsiaTheme="minorEastAsia" w:cstheme="minorBidi"/>
          <w:szCs w:val="22"/>
        </w:rPr>
      </w:pPr>
      <w:r>
        <w:fldChar w:fldCharType="begin"/>
      </w:r>
      <w:r>
        <w:instrText xml:space="preserve"> HYPERLINK \l "_Toc150015685" </w:instrText>
      </w:r>
      <w:r>
        <w:fldChar w:fldCharType="separate"/>
      </w:r>
      <w:r>
        <w:rPr>
          <w:rStyle w:val="33"/>
          <w:rFonts w:hint="eastAsia"/>
        </w:rPr>
        <w:t>附录B（资料性）</w:t>
      </w:r>
      <w:r>
        <w:rPr>
          <w:rStyle w:val="33"/>
        </w:rPr>
        <w:t xml:space="preserve">  </w:t>
      </w:r>
      <w:r>
        <w:rPr>
          <w:rStyle w:val="33"/>
          <w:rFonts w:hint="eastAsia"/>
          <w:lang w:val="en-US" w:eastAsia="zh-CN"/>
        </w:rPr>
        <w:t>质量验收记录表</w:t>
      </w:r>
      <w:r>
        <w:tab/>
      </w:r>
      <w:r>
        <w:fldChar w:fldCharType="begin"/>
      </w:r>
      <w:r>
        <w:instrText xml:space="preserve"> PAGEREF _Toc150015685 \h </w:instrText>
      </w:r>
      <w:r>
        <w:fldChar w:fldCharType="separate"/>
      </w:r>
      <w:r>
        <w:t>5</w:t>
      </w:r>
      <w:r>
        <w:fldChar w:fldCharType="end"/>
      </w:r>
      <w:r>
        <w:fldChar w:fldCharType="end"/>
      </w:r>
    </w:p>
    <w:p w14:paraId="030C366B">
      <w:pPr>
        <w:pStyle w:val="24"/>
      </w:pPr>
      <w:r>
        <w:fldChar w:fldCharType="begin"/>
      </w:r>
      <w:r>
        <w:instrText xml:space="preserve"> HYPERLINK \l "_Toc150015686" </w:instrText>
      </w:r>
      <w:r>
        <w:fldChar w:fldCharType="separate"/>
      </w:r>
      <w:r>
        <w:rPr>
          <w:rStyle w:val="33"/>
        </w:rPr>
        <w:t xml:space="preserve">B.1 </w:t>
      </w:r>
      <w:r>
        <w:rPr>
          <w:rStyle w:val="33"/>
          <w:rFonts w:hint="eastAsia"/>
        </w:rPr>
        <w:t xml:space="preserve"> </w:t>
      </w:r>
      <w:r>
        <w:rPr>
          <w:rStyle w:val="33"/>
          <w:rFonts w:hint="eastAsia"/>
          <w:lang w:val="en-US" w:eastAsia="zh-CN"/>
        </w:rPr>
        <w:t>灯具安装质量验收表</w:t>
      </w:r>
      <w:r>
        <w:tab/>
      </w:r>
      <w:r>
        <w:fldChar w:fldCharType="begin"/>
      </w:r>
      <w:r>
        <w:instrText xml:space="preserve"> PAGEREF _Toc150015686 \h </w:instrText>
      </w:r>
      <w:r>
        <w:fldChar w:fldCharType="separate"/>
      </w:r>
      <w:r>
        <w:t>5</w:t>
      </w:r>
      <w:r>
        <w:fldChar w:fldCharType="end"/>
      </w:r>
      <w:r>
        <w:fldChar w:fldCharType="end"/>
      </w:r>
    </w:p>
    <w:p w14:paraId="3DE744FC">
      <w:pPr>
        <w:pStyle w:val="24"/>
      </w:pPr>
      <w:r>
        <w:fldChar w:fldCharType="begin"/>
      </w:r>
      <w:r>
        <w:instrText xml:space="preserve"> HYPERLINK \l "_Toc150015686" </w:instrText>
      </w:r>
      <w:r>
        <w:fldChar w:fldCharType="separate"/>
      </w:r>
      <w:r>
        <w:rPr>
          <w:rStyle w:val="33"/>
        </w:rPr>
        <w:t>B.</w:t>
      </w:r>
      <w:r>
        <w:rPr>
          <w:rStyle w:val="33"/>
          <w:rFonts w:hint="eastAsia"/>
          <w:lang w:val="en-US" w:eastAsia="zh-CN"/>
        </w:rPr>
        <w:t>2</w:t>
      </w:r>
      <w:r>
        <w:rPr>
          <w:rStyle w:val="33"/>
        </w:rPr>
        <w:t xml:space="preserve"> </w:t>
      </w:r>
      <w:r>
        <w:rPr>
          <w:rStyle w:val="33"/>
          <w:rFonts w:hint="eastAsia"/>
        </w:rPr>
        <w:t xml:space="preserve"> </w:t>
      </w:r>
      <w:r>
        <w:rPr>
          <w:rStyle w:val="33"/>
          <w:rFonts w:hint="eastAsia"/>
          <w:lang w:val="en-US" w:eastAsia="zh-CN"/>
        </w:rPr>
        <w:t>系统功能测试记录表</w:t>
      </w:r>
      <w:r>
        <w:tab/>
      </w:r>
      <w:r>
        <w:fldChar w:fldCharType="begin"/>
      </w:r>
      <w:r>
        <w:instrText xml:space="preserve"> PAGEREF _Toc150015686 \h </w:instrText>
      </w:r>
      <w:r>
        <w:fldChar w:fldCharType="separate"/>
      </w:r>
      <w:r>
        <w:t>5</w:t>
      </w:r>
      <w:r>
        <w:fldChar w:fldCharType="end"/>
      </w:r>
      <w:r>
        <w:fldChar w:fldCharType="end"/>
      </w:r>
    </w:p>
    <w:p w14:paraId="056BC320">
      <w:pPr>
        <w:pStyle w:val="92"/>
        <w:spacing w:after="360"/>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425" w:num="1"/>
          <w:formProt w:val="0"/>
          <w:docGrid w:linePitch="312" w:charSpace="0"/>
        </w:sectPr>
      </w:pPr>
      <w:r>
        <w:fldChar w:fldCharType="end"/>
      </w:r>
    </w:p>
    <w:bookmarkEnd w:id="21"/>
    <w:p w14:paraId="3EFDECCA">
      <w:pPr>
        <w:pStyle w:val="90"/>
        <w:spacing w:before="900" w:after="360"/>
      </w:pPr>
      <w:bookmarkStart w:id="23" w:name="_Toc150015664"/>
      <w:bookmarkStart w:id="24" w:name="BookMark2"/>
      <w:r>
        <w:rPr>
          <w:spacing w:val="320"/>
        </w:rPr>
        <w:t>前</w:t>
      </w:r>
      <w:r>
        <w:t>言</w:t>
      </w:r>
      <w:bookmarkEnd w:id="22"/>
      <w:bookmarkEnd w:id="23"/>
    </w:p>
    <w:p w14:paraId="458C6BBD">
      <w:pPr>
        <w:pStyle w:val="57"/>
        <w:ind w:firstLine="420"/>
      </w:pPr>
      <w:r>
        <w:rPr>
          <w:rFonts w:hint="eastAsia"/>
        </w:rPr>
        <w:t>本文件按照GB/T 1.1—2020《标准化工作导则  第1部分：标准化文件的结构和起草规则》的规定起草。</w:t>
      </w:r>
    </w:p>
    <w:p w14:paraId="369CC8F0">
      <w:pPr>
        <w:pStyle w:val="57"/>
        <w:ind w:firstLine="420"/>
      </w:pPr>
    </w:p>
    <w:p w14:paraId="188F53AC">
      <w:pPr>
        <w:pStyle w:val="57"/>
        <w:ind w:firstLine="420"/>
      </w:pPr>
    </w:p>
    <w:p w14:paraId="4CFD9620">
      <w:pPr>
        <w:pStyle w:val="57"/>
        <w:ind w:firstLine="420"/>
      </w:pPr>
      <w:r>
        <w:rPr>
          <w:rFonts w:hint="eastAsia"/>
        </w:rPr>
        <w:t>请注意本文件的某些内容可能涉及专利。本文件的发布机构不承担识别专利的责任。</w:t>
      </w:r>
    </w:p>
    <w:p w14:paraId="3B4058DB">
      <w:pPr>
        <w:pStyle w:val="57"/>
        <w:ind w:firstLine="420"/>
      </w:pPr>
      <w:r>
        <w:rPr>
          <w:rFonts w:hint="eastAsia"/>
        </w:rPr>
        <w:t>本文件由××××提出。</w:t>
      </w:r>
    </w:p>
    <w:p w14:paraId="0BE917E9">
      <w:pPr>
        <w:pStyle w:val="57"/>
        <w:ind w:firstLine="420"/>
      </w:pPr>
      <w:r>
        <w:rPr>
          <w:rFonts w:hint="eastAsia"/>
        </w:rPr>
        <w:t>本文件由××××归口。</w:t>
      </w:r>
    </w:p>
    <w:p w14:paraId="557B6BD6">
      <w:pPr>
        <w:pStyle w:val="57"/>
        <w:ind w:firstLine="420"/>
      </w:pPr>
      <w:r>
        <w:rPr>
          <w:rFonts w:hint="eastAsia"/>
        </w:rPr>
        <w:t>本文件起草单位：</w:t>
      </w:r>
    </w:p>
    <w:p w14:paraId="1D80002C">
      <w:pPr>
        <w:pStyle w:val="57"/>
        <w:ind w:firstLine="420"/>
      </w:pPr>
      <w:r>
        <w:rPr>
          <w:rFonts w:hint="eastAsia"/>
        </w:rPr>
        <w:t>本文件主要起草人：</w:t>
      </w:r>
    </w:p>
    <w:p w14:paraId="39091EF4">
      <w:pPr>
        <w:pStyle w:val="57"/>
        <w:ind w:firstLine="420"/>
      </w:pPr>
    </w:p>
    <w:p w14:paraId="78E684F7">
      <w:pPr>
        <w:pStyle w:val="57"/>
        <w:ind w:firstLine="420"/>
        <w:rPr>
          <w:rFonts w:hint="eastAsia" w:eastAsia="宋体"/>
          <w:lang w:eastAsia="zh-CN"/>
        </w:rPr>
        <w:sectPr>
          <w:headerReference r:id="rId15" w:type="default"/>
          <w:footerReference r:id="rId17" w:type="default"/>
          <w:headerReference r:id="rId16" w:type="even"/>
          <w:footerReference r:id="rId18" w:type="even"/>
          <w:pgSz w:w="11906" w:h="16838"/>
          <w:pgMar w:top="1928" w:right="1134" w:bottom="1134" w:left="1134" w:header="1418" w:footer="1134" w:gutter="284"/>
          <w:pgNumType w:fmt="upperRoman"/>
          <w:cols w:space="425" w:num="1"/>
          <w:formProt w:val="0"/>
          <w:docGrid w:linePitch="312" w:charSpace="0"/>
        </w:sectPr>
      </w:pPr>
    </w:p>
    <w:bookmarkEnd w:id="24"/>
    <w:p w14:paraId="76D93360">
      <w:pPr>
        <w:pStyle w:val="90"/>
        <w:spacing w:after="360"/>
      </w:pPr>
      <w:bookmarkStart w:id="25" w:name="_Toc150015665"/>
      <w:bookmarkStart w:id="26" w:name="_Toc150014765"/>
      <w:bookmarkStart w:id="27" w:name="BookMark3"/>
      <w:r>
        <w:rPr>
          <w:spacing w:val="320"/>
        </w:rPr>
        <w:t>引</w:t>
      </w:r>
      <w:r>
        <w:t>言</w:t>
      </w:r>
      <w:bookmarkEnd w:id="25"/>
      <w:bookmarkEnd w:id="26"/>
    </w:p>
    <w:p w14:paraId="0EEE0B5C">
      <w:pPr>
        <w:pStyle w:val="57"/>
        <w:ind w:firstLine="420"/>
      </w:pPr>
    </w:p>
    <w:p w14:paraId="5A831D91">
      <w:pPr>
        <w:pStyle w:val="57"/>
        <w:ind w:firstLine="420"/>
      </w:pPr>
    </w:p>
    <w:p w14:paraId="681BE6DC">
      <w:pPr>
        <w:pStyle w:val="57"/>
        <w:ind w:firstLine="420"/>
        <w:sectPr>
          <w:headerReference r:id="rId19" w:type="default"/>
          <w:footerReference r:id="rId21" w:type="default"/>
          <w:headerReference r:id="rId20" w:type="even"/>
          <w:footerReference r:id="rId22" w:type="even"/>
          <w:pgSz w:w="11906" w:h="16838"/>
          <w:pgMar w:top="1928" w:right="1134" w:bottom="1134" w:left="1134" w:header="1418" w:footer="1134" w:gutter="284"/>
          <w:pgNumType w:fmt="upperRoman"/>
          <w:cols w:space="425" w:num="1"/>
          <w:formProt w:val="0"/>
          <w:docGrid w:linePitch="312" w:charSpace="0"/>
        </w:sectPr>
      </w:pPr>
    </w:p>
    <w:bookmarkEnd w:id="27"/>
    <w:p w14:paraId="5D685934">
      <w:pPr>
        <w:spacing w:line="20" w:lineRule="exact"/>
        <w:jc w:val="center"/>
        <w:rPr>
          <w:rFonts w:ascii="黑体" w:hAnsi="黑体" w:eastAsia="黑体"/>
          <w:sz w:val="32"/>
          <w:szCs w:val="32"/>
        </w:rPr>
      </w:pPr>
      <w:bookmarkStart w:id="28" w:name="BookMark4"/>
    </w:p>
    <w:p w14:paraId="2DBB7C9B">
      <w:pPr>
        <w:spacing w:line="20" w:lineRule="exact"/>
        <w:jc w:val="center"/>
        <w:rPr>
          <w:rFonts w:ascii="黑体" w:hAnsi="黑体" w:eastAsia="黑体"/>
          <w:sz w:val="32"/>
          <w:szCs w:val="32"/>
        </w:rPr>
      </w:pPr>
    </w:p>
    <w:sdt>
      <w:sdtPr>
        <w:tag w:val="NEW_STAND_NAME"/>
        <w:id w:val="595910757"/>
        <w:lock w:val="sdtLocked"/>
        <w:placeholder>
          <w:docPart w:val="40BAD1D096DA435C958A3CC3CE42E1DA"/>
        </w:placeholder>
      </w:sdtPr>
      <w:sdtContent>
        <w:p w14:paraId="393CAE8F">
          <w:pPr>
            <w:pStyle w:val="178"/>
          </w:pPr>
          <w:bookmarkStart w:id="29" w:name="NEW_STAND_NAME"/>
          <w:r>
            <w:rPr>
              <w:rFonts w:hint="eastAsia" w:ascii="宋体" w:hAnsi="宋体" w:eastAsia="宋体" w:cs="Times New Roman"/>
              <w:b/>
              <w:bCs/>
              <w:color w:val="auto"/>
              <w:highlight w:val="none"/>
              <w:lang w:val="en-US" w:eastAsia="zh-CN"/>
            </w:rPr>
            <w:t>高速公路隧道照明设备安装指南</w:t>
          </w:r>
        </w:p>
      </w:sdtContent>
    </w:sdt>
    <w:bookmarkEnd w:id="29"/>
    <w:p w14:paraId="73C9D801">
      <w:pPr>
        <w:pStyle w:val="105"/>
        <w:spacing w:before="312" w:after="312"/>
      </w:pPr>
      <w:bookmarkStart w:id="30" w:name="_Toc97192964"/>
      <w:bookmarkStart w:id="31" w:name="_Toc24884211"/>
      <w:bookmarkStart w:id="32" w:name="_Toc26718930"/>
      <w:bookmarkStart w:id="33" w:name="_Toc26648465"/>
      <w:bookmarkStart w:id="34" w:name="_Toc150014766"/>
      <w:bookmarkStart w:id="35" w:name="_Toc26986530"/>
      <w:bookmarkStart w:id="36" w:name="_Toc26986771"/>
      <w:bookmarkStart w:id="37" w:name="_Toc24884218"/>
      <w:bookmarkStart w:id="38" w:name="_Toc17233325"/>
      <w:bookmarkStart w:id="39" w:name="_Toc150015666"/>
      <w:bookmarkStart w:id="40" w:name="_Toc17233333"/>
      <w:r>
        <w:rPr>
          <w:rFonts w:hint="eastAsia"/>
        </w:rPr>
        <w:t>范围</w:t>
      </w:r>
      <w:bookmarkEnd w:id="30"/>
      <w:bookmarkEnd w:id="31"/>
      <w:bookmarkEnd w:id="32"/>
      <w:bookmarkEnd w:id="33"/>
      <w:bookmarkEnd w:id="34"/>
      <w:bookmarkEnd w:id="35"/>
      <w:bookmarkEnd w:id="36"/>
      <w:bookmarkEnd w:id="37"/>
      <w:bookmarkEnd w:id="38"/>
      <w:bookmarkEnd w:id="39"/>
      <w:bookmarkEnd w:id="40"/>
    </w:p>
    <w:p w14:paraId="704B5258">
      <w:pPr>
        <w:pStyle w:val="57"/>
        <w:ind w:firstLine="420"/>
        <w:rPr>
          <w:rFonts w:hint="eastAsia" w:ascii="宋体" w:eastAsia="宋体"/>
          <w:lang w:val="en-US" w:eastAsia="zh-CN"/>
        </w:rPr>
      </w:pPr>
      <w:bookmarkStart w:id="41" w:name="_Toc24884212"/>
      <w:bookmarkStart w:id="42" w:name="_Toc17233334"/>
      <w:bookmarkStart w:id="43" w:name="_Toc26648466"/>
      <w:bookmarkStart w:id="44" w:name="_Toc24884219"/>
      <w:bookmarkStart w:id="45" w:name="_Toc17233326"/>
      <w:r>
        <w:rPr>
          <w:rFonts w:hint="eastAsia"/>
          <w:lang w:val="en-US" w:eastAsia="zh-CN"/>
        </w:rPr>
        <w:t>本文件确定</w:t>
      </w:r>
      <w:r>
        <w:rPr>
          <w:rFonts w:hint="eastAsia" w:ascii="宋体" w:eastAsia="宋体"/>
          <w:lang w:val="en-US" w:eastAsia="zh-CN"/>
        </w:rPr>
        <w:t>了高速公路隧道照明设备安装工作的原则，规定了照明设计标准、设备选型与安装工艺、验收与维护标准、运维管理要求等基本要求。</w:t>
      </w:r>
    </w:p>
    <w:p w14:paraId="3E37A7BC">
      <w:pPr>
        <w:pStyle w:val="57"/>
        <w:ind w:firstLine="420"/>
        <w:rPr>
          <w:rFonts w:hint="eastAsia" w:ascii="宋体" w:eastAsia="宋体"/>
          <w:lang w:val="en-US" w:eastAsia="zh-CN"/>
        </w:rPr>
      </w:pPr>
      <w:r>
        <w:rPr>
          <w:rFonts w:hint="eastAsia" w:ascii="宋体" w:eastAsia="宋体"/>
          <w:lang w:val="en-US" w:eastAsia="zh-CN"/>
        </w:rPr>
        <w:t>本文件适用于开展新建/改扩建高速公路隧道、老旧隧道改造工程建设。</w:t>
      </w:r>
    </w:p>
    <w:p w14:paraId="46282A00">
      <w:pPr>
        <w:pStyle w:val="105"/>
        <w:spacing w:before="312" w:after="312"/>
      </w:pPr>
      <w:bookmarkStart w:id="46" w:name="_Toc150015667"/>
      <w:bookmarkStart w:id="47" w:name="_Toc150014767"/>
      <w:bookmarkStart w:id="48" w:name="_Toc26986531"/>
      <w:bookmarkStart w:id="49" w:name="_Toc26986772"/>
      <w:bookmarkStart w:id="50" w:name="_Toc97192965"/>
      <w:bookmarkStart w:id="51" w:name="_Toc26718931"/>
      <w:r>
        <w:rPr>
          <w:rFonts w:hint="eastAsia"/>
        </w:rPr>
        <w:t>规范性引用文件</w:t>
      </w:r>
      <w:bookmarkEnd w:id="41"/>
      <w:bookmarkEnd w:id="42"/>
      <w:bookmarkEnd w:id="43"/>
      <w:bookmarkEnd w:id="44"/>
      <w:bookmarkEnd w:id="45"/>
      <w:bookmarkEnd w:id="46"/>
      <w:bookmarkEnd w:id="47"/>
      <w:bookmarkEnd w:id="48"/>
      <w:bookmarkEnd w:id="49"/>
      <w:bookmarkEnd w:id="50"/>
      <w:bookmarkEnd w:id="51"/>
    </w:p>
    <w:sdt>
      <w:sdtPr>
        <w:rPr>
          <w:rFonts w:hint="eastAsia"/>
        </w:rPr>
        <w:id w:val="715848253"/>
        <w:placeholder>
          <w:docPart w:val="5FE49046297C4A68A6C5EFDE3F02774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6E0AF84F">
          <w:pPr>
            <w:pStyle w:val="5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010B162">
      <w:pPr>
        <w:pStyle w:val="57"/>
        <w:ind w:firstLine="420"/>
        <w:rPr>
          <w:rFonts w:hint="default" w:ascii="宋体" w:eastAsia="宋体"/>
        </w:rPr>
      </w:pPr>
      <w:r>
        <w:rPr>
          <w:rFonts w:hint="eastAsia" w:ascii="宋体" w:eastAsia="宋体"/>
        </w:rPr>
        <w:t>GB 50898-2013</w:t>
      </w:r>
      <w:r>
        <w:rPr>
          <w:rFonts w:hint="eastAsia" w:ascii="宋体" w:eastAsia="宋体"/>
          <w:lang w:val="en-US" w:eastAsia="zh-CN"/>
        </w:rPr>
        <w:t xml:space="preserve">        </w:t>
      </w:r>
      <w:r>
        <w:rPr>
          <w:rFonts w:hint="default" w:ascii="宋体" w:eastAsia="宋体"/>
        </w:rPr>
        <w:t>《公路隧道消防技术规范》</w:t>
      </w:r>
    </w:p>
    <w:p w14:paraId="3C123593">
      <w:pPr>
        <w:pStyle w:val="57"/>
        <w:ind w:firstLine="420"/>
        <w:rPr>
          <w:rFonts w:hint="default" w:ascii="宋体" w:eastAsia="宋体"/>
        </w:rPr>
      </w:pPr>
      <w:r>
        <w:rPr>
          <w:rFonts w:hint="default" w:ascii="宋体" w:eastAsia="宋体"/>
        </w:rPr>
        <w:t xml:space="preserve">GB 50034-2013   </w:t>
      </w:r>
      <w:r>
        <w:rPr>
          <w:rFonts w:hint="eastAsia" w:ascii="宋体" w:eastAsia="宋体"/>
          <w:lang w:val="en-US" w:eastAsia="zh-CN"/>
        </w:rPr>
        <w:t xml:space="preserve">     </w:t>
      </w:r>
      <w:r>
        <w:rPr>
          <w:rFonts w:hint="default" w:ascii="宋体" w:eastAsia="宋体"/>
        </w:rPr>
        <w:t xml:space="preserve">《建筑照明设计标准》 </w:t>
      </w:r>
    </w:p>
    <w:p w14:paraId="78990DD5">
      <w:pPr>
        <w:pStyle w:val="57"/>
        <w:ind w:firstLine="420"/>
        <w:rPr>
          <w:rFonts w:hint="default" w:ascii="宋体" w:eastAsia="宋体"/>
        </w:rPr>
      </w:pPr>
      <w:r>
        <w:rPr>
          <w:rFonts w:hint="default" w:ascii="宋体" w:eastAsia="宋体"/>
        </w:rPr>
        <w:t xml:space="preserve">GB 50303-2015   </w:t>
      </w:r>
      <w:r>
        <w:rPr>
          <w:rFonts w:hint="eastAsia" w:ascii="宋体" w:eastAsia="宋体"/>
          <w:lang w:val="en-US" w:eastAsia="zh-CN"/>
        </w:rPr>
        <w:t xml:space="preserve">     </w:t>
      </w:r>
      <w:r>
        <w:rPr>
          <w:rFonts w:hint="default" w:ascii="宋体" w:eastAsia="宋体"/>
        </w:rPr>
        <w:t xml:space="preserve">《建筑电气工程施工质量验收规范》 </w:t>
      </w:r>
    </w:p>
    <w:p w14:paraId="47C37BC0">
      <w:pPr>
        <w:pStyle w:val="57"/>
        <w:ind w:firstLine="420"/>
        <w:rPr>
          <w:rFonts w:hint="default" w:ascii="宋体" w:eastAsia="宋体"/>
        </w:rPr>
      </w:pPr>
      <w:r>
        <w:rPr>
          <w:rFonts w:hint="default" w:ascii="宋体" w:eastAsia="宋体"/>
        </w:rPr>
        <w:t>GB 50169-2016</w:t>
      </w:r>
      <w:r>
        <w:rPr>
          <w:rFonts w:hint="eastAsia" w:ascii="宋体" w:eastAsia="宋体"/>
          <w:lang w:val="en-US" w:eastAsia="zh-CN"/>
        </w:rPr>
        <w:t xml:space="preserve">        </w:t>
      </w:r>
      <w:r>
        <w:rPr>
          <w:rFonts w:hint="default" w:ascii="宋体" w:eastAsia="宋体"/>
        </w:rPr>
        <w:t xml:space="preserve">《电气装置安装工程接地装置施工及验收规范》  </w:t>
      </w:r>
    </w:p>
    <w:p w14:paraId="2D47528D">
      <w:pPr>
        <w:pStyle w:val="57"/>
        <w:ind w:firstLine="420"/>
        <w:rPr>
          <w:rFonts w:hint="default" w:ascii="宋体" w:eastAsia="宋体"/>
        </w:rPr>
      </w:pPr>
      <w:r>
        <w:rPr>
          <w:rFonts w:hint="default" w:ascii="宋体" w:eastAsia="宋体"/>
        </w:rPr>
        <w:t xml:space="preserve">GB 17945-2010  </w:t>
      </w:r>
      <w:r>
        <w:rPr>
          <w:rFonts w:hint="eastAsia" w:ascii="宋体" w:eastAsia="宋体"/>
          <w:lang w:val="en-US" w:eastAsia="zh-CN"/>
        </w:rPr>
        <w:t xml:space="preserve">     </w:t>
      </w:r>
      <w:r>
        <w:rPr>
          <w:rFonts w:hint="default" w:ascii="宋体" w:eastAsia="宋体"/>
        </w:rPr>
        <w:t xml:space="preserve"> 《消防应急照明和疏散指示系统》</w:t>
      </w:r>
    </w:p>
    <w:p w14:paraId="5C586EF1">
      <w:pPr>
        <w:pStyle w:val="57"/>
        <w:ind w:firstLine="420"/>
        <w:rPr>
          <w:rFonts w:hint="default" w:ascii="宋体" w:eastAsia="宋体"/>
        </w:rPr>
      </w:pPr>
      <w:r>
        <w:rPr>
          <w:rFonts w:hint="default" w:ascii="宋体" w:eastAsia="宋体"/>
        </w:rPr>
        <w:t xml:space="preserve">GB/T 13912-2020 </w:t>
      </w:r>
      <w:r>
        <w:rPr>
          <w:rFonts w:hint="eastAsia" w:ascii="宋体" w:eastAsia="宋体"/>
          <w:lang w:val="en-US" w:eastAsia="zh-CN"/>
        </w:rPr>
        <w:t xml:space="preserve">     </w:t>
      </w:r>
      <w:r>
        <w:rPr>
          <w:rFonts w:hint="default" w:ascii="宋体" w:eastAsia="宋体"/>
        </w:rPr>
        <w:t xml:space="preserve">《金属覆盖层 钢铁制件热浸镀锌层技术要求及试验方法》 </w:t>
      </w:r>
    </w:p>
    <w:p w14:paraId="18484BBF">
      <w:pPr>
        <w:pStyle w:val="57"/>
        <w:ind w:firstLine="420"/>
        <w:rPr>
          <w:rFonts w:hint="default" w:ascii="宋体" w:eastAsia="宋体"/>
        </w:rPr>
      </w:pPr>
      <w:r>
        <w:rPr>
          <w:rFonts w:hint="eastAsia" w:ascii="宋体" w:eastAsia="宋体"/>
        </w:rPr>
        <w:t>GB/T 31832-2015</w:t>
      </w:r>
      <w:r>
        <w:rPr>
          <w:rFonts w:hint="eastAsia" w:ascii="宋体" w:eastAsia="宋体"/>
          <w:lang w:val="en-US" w:eastAsia="zh-CN"/>
        </w:rPr>
        <w:t xml:space="preserve">      </w:t>
      </w:r>
      <w:r>
        <w:rPr>
          <w:rFonts w:hint="default" w:ascii="宋体" w:eastAsia="宋体"/>
        </w:rPr>
        <w:t>《LED城市道路照明应用技术要求》</w:t>
      </w:r>
    </w:p>
    <w:p w14:paraId="0758E780">
      <w:pPr>
        <w:pStyle w:val="57"/>
        <w:ind w:firstLine="420"/>
        <w:rPr>
          <w:rFonts w:hint="default" w:ascii="宋体" w:eastAsia="宋体"/>
        </w:rPr>
      </w:pPr>
      <w:r>
        <w:rPr>
          <w:rFonts w:hint="eastAsia" w:ascii="宋体" w:eastAsia="宋体"/>
        </w:rPr>
        <w:t>GB 51309-2018</w:t>
      </w:r>
      <w:r>
        <w:rPr>
          <w:rFonts w:hint="eastAsia" w:ascii="宋体" w:eastAsia="宋体"/>
          <w:lang w:val="en-US" w:eastAsia="zh-CN"/>
        </w:rPr>
        <w:t xml:space="preserve">        </w:t>
      </w:r>
      <w:r>
        <w:rPr>
          <w:rFonts w:hint="default" w:ascii="宋体" w:eastAsia="宋体"/>
        </w:rPr>
        <w:t>《消防应急照明和疏散指示系统技术标准》</w:t>
      </w:r>
    </w:p>
    <w:p w14:paraId="494765F7">
      <w:pPr>
        <w:pStyle w:val="57"/>
        <w:ind w:firstLine="420"/>
        <w:rPr>
          <w:rFonts w:hint="default" w:ascii="宋体" w:eastAsia="宋体"/>
        </w:rPr>
      </w:pPr>
      <w:r>
        <w:rPr>
          <w:rFonts w:hint="eastAsia" w:ascii="宋体" w:eastAsia="宋体"/>
        </w:rPr>
        <w:t>GB 4208-2017</w:t>
      </w:r>
      <w:r>
        <w:rPr>
          <w:rFonts w:hint="eastAsia" w:ascii="宋体" w:eastAsia="宋体"/>
          <w:lang w:val="en-US" w:eastAsia="zh-CN"/>
        </w:rPr>
        <w:t xml:space="preserve">         </w:t>
      </w:r>
      <w:r>
        <w:rPr>
          <w:rFonts w:hint="default" w:ascii="宋体" w:eastAsia="宋体"/>
        </w:rPr>
        <w:t>《外壳防护等级（IP代码）》</w:t>
      </w:r>
    </w:p>
    <w:p w14:paraId="6949C3EC">
      <w:pPr>
        <w:pStyle w:val="57"/>
        <w:ind w:firstLine="420"/>
        <w:rPr>
          <w:rFonts w:hint="default" w:ascii="宋体" w:eastAsia="宋体"/>
        </w:rPr>
      </w:pPr>
      <w:r>
        <w:rPr>
          <w:rFonts w:hint="eastAsia" w:ascii="宋体" w:eastAsia="宋体"/>
        </w:rPr>
        <w:t>JTG D70-2018</w:t>
      </w:r>
      <w:r>
        <w:rPr>
          <w:rFonts w:hint="eastAsia" w:ascii="宋体" w:eastAsia="宋体"/>
          <w:lang w:val="en-US" w:eastAsia="zh-CN"/>
        </w:rPr>
        <w:t xml:space="preserve">         </w:t>
      </w:r>
      <w:r>
        <w:rPr>
          <w:rFonts w:hint="default" w:ascii="宋体" w:eastAsia="宋体"/>
        </w:rPr>
        <w:t>《公路隧道设计规范》</w:t>
      </w:r>
    </w:p>
    <w:p w14:paraId="2BAC985C">
      <w:pPr>
        <w:pStyle w:val="57"/>
        <w:ind w:firstLine="420"/>
        <w:rPr>
          <w:rFonts w:hint="default" w:ascii="宋体" w:eastAsia="宋体"/>
        </w:rPr>
      </w:pPr>
      <w:r>
        <w:rPr>
          <w:rFonts w:hint="eastAsia" w:ascii="宋体" w:eastAsia="宋体"/>
        </w:rPr>
        <w:t>JTG/T D70/2-01-2014</w:t>
      </w:r>
      <w:r>
        <w:rPr>
          <w:rFonts w:hint="eastAsia" w:ascii="宋体" w:eastAsia="宋体"/>
          <w:lang w:val="en-US" w:eastAsia="zh-CN"/>
        </w:rPr>
        <w:t xml:space="preserve">  </w:t>
      </w:r>
      <w:r>
        <w:rPr>
          <w:rFonts w:hint="default" w:ascii="宋体" w:eastAsia="宋体"/>
        </w:rPr>
        <w:t>《公路隧道照明设计细则》</w:t>
      </w:r>
    </w:p>
    <w:p w14:paraId="35BCC082">
      <w:pPr>
        <w:pStyle w:val="57"/>
        <w:ind w:firstLine="420"/>
        <w:rPr>
          <w:rFonts w:hint="default" w:ascii="宋体" w:eastAsia="宋体"/>
        </w:rPr>
      </w:pPr>
      <w:r>
        <w:rPr>
          <w:rFonts w:hint="default" w:ascii="宋体" w:eastAsia="宋体"/>
        </w:rPr>
        <w:t>JGJ 145-2013</w:t>
      </w:r>
      <w:r>
        <w:rPr>
          <w:rFonts w:hint="eastAsia" w:ascii="宋体" w:eastAsia="宋体"/>
          <w:lang w:val="en-US" w:eastAsia="zh-CN"/>
        </w:rPr>
        <w:t xml:space="preserve">         </w:t>
      </w:r>
      <w:r>
        <w:rPr>
          <w:rFonts w:hint="default" w:ascii="宋体" w:eastAsia="宋体"/>
        </w:rPr>
        <w:t>《混凝土结构后锚固技术规程》</w:t>
      </w:r>
    </w:p>
    <w:p w14:paraId="266B28C5">
      <w:pPr>
        <w:pStyle w:val="57"/>
        <w:ind w:firstLine="420"/>
        <w:rPr>
          <w:rFonts w:hint="default" w:ascii="宋体" w:eastAsia="宋体"/>
        </w:rPr>
      </w:pPr>
      <w:r>
        <w:rPr>
          <w:rFonts w:hint="eastAsia" w:ascii="宋体" w:eastAsia="宋体"/>
        </w:rPr>
        <w:t>JTG 2182-2020</w:t>
      </w:r>
      <w:r>
        <w:rPr>
          <w:rFonts w:hint="eastAsia" w:ascii="宋体" w:eastAsia="宋体"/>
          <w:lang w:val="en-US" w:eastAsia="zh-CN"/>
        </w:rPr>
        <w:t xml:space="preserve">        </w:t>
      </w:r>
      <w:r>
        <w:rPr>
          <w:rFonts w:hint="default" w:ascii="宋体" w:eastAsia="宋体"/>
        </w:rPr>
        <w:t>《公路工程质量检验评定标准》</w:t>
      </w:r>
    </w:p>
    <w:p w14:paraId="6CFA0F43">
      <w:pPr>
        <w:pStyle w:val="57"/>
        <w:ind w:firstLine="420"/>
        <w:rPr>
          <w:rFonts w:hint="default" w:ascii="宋体" w:eastAsia="宋体"/>
        </w:rPr>
      </w:pPr>
      <w:r>
        <w:rPr>
          <w:rFonts w:hint="eastAsia" w:ascii="宋体" w:eastAsia="宋体"/>
        </w:rPr>
        <w:t>JTG B02-2013</w:t>
      </w:r>
      <w:r>
        <w:rPr>
          <w:rFonts w:hint="eastAsia" w:ascii="宋体" w:eastAsia="宋体"/>
          <w:lang w:val="en-US" w:eastAsia="zh-CN"/>
        </w:rPr>
        <w:t xml:space="preserve">         </w:t>
      </w:r>
      <w:r>
        <w:rPr>
          <w:rFonts w:hint="default" w:ascii="宋体" w:eastAsia="宋体"/>
        </w:rPr>
        <w:t>《公路工程抗震设计规范》</w:t>
      </w:r>
    </w:p>
    <w:p w14:paraId="56818E16">
      <w:pPr>
        <w:pStyle w:val="57"/>
        <w:ind w:firstLine="420"/>
        <w:rPr>
          <w:rFonts w:hint="default" w:ascii="宋体" w:eastAsia="宋体"/>
        </w:rPr>
      </w:pPr>
      <w:r>
        <w:rPr>
          <w:rFonts w:hint="default" w:ascii="宋体" w:eastAsia="宋体"/>
        </w:rPr>
        <w:t xml:space="preserve">JTJ 076-2019 </w:t>
      </w:r>
      <w:r>
        <w:rPr>
          <w:rFonts w:hint="eastAsia" w:ascii="宋体" w:eastAsia="宋体"/>
          <w:lang w:val="en-US" w:eastAsia="zh-CN"/>
        </w:rPr>
        <w:t xml:space="preserve">        </w:t>
      </w:r>
      <w:r>
        <w:rPr>
          <w:rFonts w:hint="default" w:ascii="宋体" w:eastAsia="宋体"/>
        </w:rPr>
        <w:t xml:space="preserve">《公路工程施工安全技术规范》 </w:t>
      </w:r>
    </w:p>
    <w:p w14:paraId="5307D78E">
      <w:pPr>
        <w:pStyle w:val="105"/>
        <w:spacing w:before="312" w:after="312"/>
      </w:pPr>
      <w:bookmarkStart w:id="52" w:name="_Toc150015668"/>
      <w:bookmarkStart w:id="53" w:name="_Toc150014768"/>
      <w:bookmarkStart w:id="54" w:name="_Toc97192966"/>
      <w:r>
        <w:rPr>
          <w:rFonts w:hint="eastAsia"/>
          <w:szCs w:val="21"/>
        </w:rPr>
        <w:t>术语和定义</w:t>
      </w:r>
      <w:bookmarkEnd w:id="52"/>
      <w:bookmarkEnd w:id="53"/>
      <w:bookmarkEnd w:id="54"/>
    </w:p>
    <w:p w14:paraId="1F92A9E6">
      <w:pPr>
        <w:pStyle w:val="2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pPr>
      <w:bookmarkStart w:id="55" w:name="_Toc26986532"/>
      <w:bookmarkEnd w:id="55"/>
      <w:r>
        <w:rPr>
          <w:rFonts w:hint="default" w:ascii="宋体" w:hAnsi="Times New Roman" w:eastAsia="宋体" w:cs="Times New Roman"/>
          <w:kern w:val="0"/>
          <w:sz w:val="21"/>
          <w:szCs w:val="20"/>
          <w:lang w:val="en-US" w:eastAsia="zh-CN" w:bidi="ar-SA"/>
        </w:rPr>
        <w:t>为确保本指南技术要求的准确理解和统一实施，对涉及的专业术语及定义进行如下规范</w:t>
      </w:r>
    </w:p>
    <w:p w14:paraId="0D6C83CF">
      <w:pPr>
        <w:pStyle w:val="224"/>
        <w:keepNext w:val="0"/>
        <w:keepLines w:val="0"/>
        <w:pageBreakBefore w:val="0"/>
        <w:widowControl/>
        <w:kinsoku/>
        <w:wordWrap/>
        <w:overflowPunct/>
        <w:topLinePunct w:val="0"/>
        <w:autoSpaceDE/>
        <w:autoSpaceDN/>
        <w:bidi w:val="0"/>
        <w:adjustRightInd/>
        <w:snapToGrid/>
        <w:spacing w:before="157" w:beforeLines="50" w:after="157" w:afterLines="50"/>
        <w:ind w:left="0" w:hanging="420" w:hangingChars="200"/>
        <w:textAlignment w:val="auto"/>
        <w:rPr>
          <w:rFonts w:ascii="黑体" w:hAnsi="黑体" w:eastAsia="黑体"/>
        </w:rPr>
      </w:pPr>
      <w:r>
        <w:rPr>
          <w:rFonts w:hint="eastAsia" w:ascii="黑体" w:hAnsi="黑体" w:eastAsia="黑体"/>
          <w:lang w:val="en-US" w:eastAsia="zh-CN"/>
        </w:rPr>
        <w:t>照明设备相关术语</w:t>
      </w:r>
    </w:p>
    <w:p w14:paraId="1D005F47">
      <w:pPr>
        <w:pStyle w:val="224"/>
        <w:keepNext w:val="0"/>
        <w:keepLines w:val="0"/>
        <w:pageBreakBefore w:val="0"/>
        <w:kinsoku/>
        <w:wordWrap/>
        <w:overflowPunct/>
        <w:topLinePunct w:val="0"/>
        <w:autoSpaceDE/>
        <w:autoSpaceDN/>
        <w:bidi w:val="0"/>
        <w:adjustRightInd/>
        <w:snapToGrid/>
        <w:spacing w:before="157" w:beforeLines="50" w:after="157" w:afterLines="50"/>
        <w:ind w:left="0" w:hanging="420" w:hangingChars="200"/>
        <w:textAlignment w:val="auto"/>
        <w:rPr>
          <w:rFonts w:ascii="黑体" w:hAnsi="黑体" w:eastAsia="黑体"/>
        </w:rPr>
      </w:pPr>
      <w:r>
        <w:rPr>
          <w:rFonts w:hint="eastAsia" w:ascii="黑体" w:hAnsi="黑体" w:eastAsia="黑体"/>
          <w:lang w:val="en-US" w:eastAsia="zh-CN"/>
        </w:rPr>
        <w:t>电气工程术语</w:t>
      </w:r>
    </w:p>
    <w:p w14:paraId="43D1632F">
      <w:pPr>
        <w:pStyle w:val="224"/>
        <w:keepNext w:val="0"/>
        <w:keepLines w:val="0"/>
        <w:pageBreakBefore w:val="0"/>
        <w:kinsoku/>
        <w:wordWrap/>
        <w:overflowPunct/>
        <w:topLinePunct w:val="0"/>
        <w:autoSpaceDE/>
        <w:autoSpaceDN/>
        <w:bidi w:val="0"/>
        <w:adjustRightInd/>
        <w:snapToGrid/>
        <w:spacing w:before="157" w:beforeLines="50" w:after="157" w:afterLines="50"/>
        <w:ind w:left="0" w:hanging="420" w:hangingChars="200"/>
        <w:textAlignment w:val="auto"/>
        <w:rPr>
          <w:rFonts w:ascii="黑体" w:hAnsi="黑体" w:eastAsia="黑体"/>
        </w:rPr>
      </w:pPr>
      <w:r>
        <w:rPr>
          <w:rFonts w:hint="eastAsia" w:ascii="黑体" w:hAnsi="黑体" w:eastAsia="黑体"/>
          <w:lang w:val="en-US" w:eastAsia="zh-CN"/>
        </w:rPr>
        <w:t>验收术语</w:t>
      </w:r>
    </w:p>
    <w:p w14:paraId="7556FE1C">
      <w:pPr>
        <w:keepNext w:val="0"/>
        <w:keepLines w:val="0"/>
        <w:pageBreakBefore w:val="0"/>
        <w:kinsoku/>
        <w:overflowPunct/>
        <w:topLinePunct w:val="0"/>
        <w:autoSpaceDE/>
        <w:autoSpaceDN/>
        <w:bidi w:val="0"/>
        <w:adjustRightInd w:val="0"/>
        <w:snapToGrid/>
        <w:spacing w:line="240" w:lineRule="auto"/>
        <w:textAlignment w:val="auto"/>
        <w:rPr>
          <w:rFonts w:hint="eastAsia" w:ascii="宋体" w:hAnsi="Times New Roman" w:eastAsia="宋体" w:cs="Times New Roman"/>
          <w:kern w:val="0"/>
          <w:sz w:val="21"/>
          <w:szCs w:val="20"/>
          <w:lang w:val="en-US" w:eastAsia="zh-CN" w:bidi="ar-SA"/>
        </w:rPr>
      </w:pPr>
    </w:p>
    <w:p w14:paraId="6C514592">
      <w:pPr>
        <w:pStyle w:val="105"/>
        <w:spacing w:before="312" w:after="312"/>
      </w:pPr>
      <w:r>
        <w:rPr>
          <w:rFonts w:hint="eastAsia"/>
          <w:lang w:val="en-US" w:eastAsia="zh-CN"/>
        </w:rPr>
        <w:t>基本照明系统安装</w:t>
      </w:r>
    </w:p>
    <w:p w14:paraId="7E1F7FE7">
      <w:pPr>
        <w:pStyle w:val="106"/>
        <w:keepNext w:val="0"/>
        <w:keepLines w:val="0"/>
        <w:pageBreakBefore w:val="0"/>
        <w:kinsoku/>
        <w:wordWrap/>
        <w:overflowPunct/>
        <w:topLinePunct w:val="0"/>
        <w:autoSpaceDE/>
        <w:autoSpaceDN/>
        <w:bidi w:val="0"/>
        <w:adjustRightInd/>
        <w:snapToGrid/>
        <w:spacing w:before="156" w:after="156"/>
        <w:textAlignment w:val="auto"/>
      </w:pPr>
      <w:r>
        <w:rPr>
          <w:rFonts w:hint="eastAsia"/>
          <w:lang w:val="en-US" w:eastAsia="zh-CN"/>
        </w:rPr>
        <w:t>一般规定</w:t>
      </w:r>
    </w:p>
    <w:p w14:paraId="25A7E02B">
      <w:pPr>
        <w:pStyle w:val="106"/>
        <w:keepNext w:val="0"/>
        <w:keepLines w:val="0"/>
        <w:pageBreakBefore w:val="0"/>
        <w:kinsoku/>
        <w:wordWrap/>
        <w:overflowPunct/>
        <w:topLinePunct w:val="0"/>
        <w:autoSpaceDE/>
        <w:autoSpaceDN/>
        <w:bidi w:val="0"/>
        <w:adjustRightInd/>
        <w:snapToGrid/>
        <w:spacing w:before="156" w:after="156"/>
        <w:textAlignment w:val="auto"/>
      </w:pPr>
      <w:r>
        <w:rPr>
          <w:rFonts w:hint="eastAsia"/>
          <w:lang w:val="en-US" w:eastAsia="zh-CN"/>
        </w:rPr>
        <w:t>施工流程及质量控制</w:t>
      </w:r>
    </w:p>
    <w:p w14:paraId="10C0F313">
      <w:pPr>
        <w:pStyle w:val="105"/>
        <w:spacing w:before="312" w:after="312"/>
      </w:pPr>
      <w:r>
        <w:rPr>
          <w:rFonts w:hint="eastAsia"/>
          <w:lang w:val="en-US" w:eastAsia="zh-CN"/>
        </w:rPr>
        <w:t>应急照明系统安装</w:t>
      </w:r>
    </w:p>
    <w:p w14:paraId="15926AF4">
      <w:pPr>
        <w:pStyle w:val="163"/>
        <w:keepNext w:val="0"/>
        <w:keepLines w:val="0"/>
        <w:pageBreakBefore w:val="0"/>
        <w:kinsoku/>
        <w:wordWrap/>
        <w:overflowPunct/>
        <w:topLinePunct w:val="0"/>
        <w:autoSpaceDE/>
        <w:autoSpaceDN/>
        <w:bidi w:val="0"/>
        <w:adjustRightInd/>
        <w:snapToGrid/>
        <w:spacing w:before="157" w:beforeLines="50" w:after="157" w:afterLines="50"/>
        <w:textAlignment w:val="auto"/>
        <w:rPr>
          <w:b/>
          <w:bCs/>
        </w:rPr>
      </w:pPr>
      <w:r>
        <w:rPr>
          <w:rFonts w:hint="eastAsia"/>
          <w:b/>
          <w:bCs/>
          <w:lang w:val="en-US" w:eastAsia="zh-CN"/>
        </w:rPr>
        <w:t>一般规定</w:t>
      </w:r>
    </w:p>
    <w:p w14:paraId="29126448">
      <w:pPr>
        <w:pStyle w:val="163"/>
        <w:keepNext w:val="0"/>
        <w:keepLines w:val="0"/>
        <w:pageBreakBefore w:val="0"/>
        <w:kinsoku/>
        <w:wordWrap/>
        <w:overflowPunct/>
        <w:topLinePunct w:val="0"/>
        <w:autoSpaceDE/>
        <w:autoSpaceDN/>
        <w:bidi w:val="0"/>
        <w:adjustRightInd/>
        <w:snapToGrid/>
        <w:spacing w:before="157" w:beforeLines="50" w:after="157" w:afterLines="50"/>
        <w:textAlignment w:val="auto"/>
        <w:rPr>
          <w:b/>
          <w:bCs/>
        </w:rPr>
      </w:pPr>
      <w:r>
        <w:rPr>
          <w:rFonts w:hint="eastAsia"/>
          <w:b/>
          <w:bCs/>
          <w:lang w:val="en-US" w:eastAsia="zh-CN"/>
        </w:rPr>
        <w:t>施工流程及质量控制</w:t>
      </w:r>
    </w:p>
    <w:p w14:paraId="7A842BD8">
      <w:pPr>
        <w:pStyle w:val="163"/>
        <w:keepNext w:val="0"/>
        <w:keepLines w:val="0"/>
        <w:pageBreakBefore w:val="0"/>
        <w:widowControl/>
        <w:kinsoku/>
        <w:overflowPunct/>
        <w:topLinePunct w:val="0"/>
        <w:autoSpaceDE/>
        <w:autoSpaceDN/>
        <w:bidi w:val="0"/>
        <w:snapToGrid/>
        <w:spacing w:before="157" w:beforeLines="50" w:after="157" w:afterLines="50"/>
        <w:textAlignment w:val="auto"/>
        <w:rPr>
          <w:b/>
          <w:bCs/>
        </w:rPr>
      </w:pPr>
      <w:r>
        <w:rPr>
          <w:rFonts w:hint="eastAsia"/>
          <w:b/>
          <w:bCs/>
          <w:lang w:val="en-US" w:eastAsia="zh-CN"/>
        </w:rPr>
        <w:t>测试与验收</w:t>
      </w:r>
    </w:p>
    <w:p w14:paraId="54A2BC8E">
      <w:pPr>
        <w:pStyle w:val="105"/>
        <w:spacing w:before="312" w:after="312"/>
      </w:pPr>
      <w:r>
        <w:rPr>
          <w:rFonts w:hint="eastAsia"/>
          <w:lang w:val="en-US" w:eastAsia="zh-CN"/>
        </w:rPr>
        <w:t>智能控制系统安装</w:t>
      </w:r>
    </w:p>
    <w:p w14:paraId="496B290A">
      <w:pPr>
        <w:pStyle w:val="106"/>
        <w:keepNext w:val="0"/>
        <w:keepLines w:val="0"/>
        <w:pageBreakBefore w:val="0"/>
        <w:kinsoku/>
        <w:wordWrap/>
        <w:overflowPunct/>
        <w:topLinePunct w:val="0"/>
        <w:autoSpaceDE/>
        <w:autoSpaceDN/>
        <w:bidi w:val="0"/>
        <w:adjustRightInd/>
        <w:snapToGrid/>
        <w:spacing w:before="157" w:beforeLines="50" w:after="157" w:afterLines="50"/>
        <w:textAlignment w:val="auto"/>
      </w:pPr>
      <w:r>
        <w:rPr>
          <w:rFonts w:hint="eastAsia"/>
          <w:lang w:val="en-US" w:eastAsia="zh-CN"/>
        </w:rPr>
        <w:t>一般规定</w:t>
      </w:r>
    </w:p>
    <w:p w14:paraId="22CE79FC">
      <w:pPr>
        <w:pStyle w:val="106"/>
        <w:keepNext w:val="0"/>
        <w:keepLines w:val="0"/>
        <w:pageBreakBefore w:val="0"/>
        <w:kinsoku/>
        <w:wordWrap/>
        <w:overflowPunct/>
        <w:topLinePunct w:val="0"/>
        <w:autoSpaceDE/>
        <w:autoSpaceDN/>
        <w:bidi w:val="0"/>
        <w:adjustRightInd/>
        <w:snapToGrid/>
        <w:spacing w:before="157" w:beforeLines="50" w:after="157" w:afterLines="50"/>
        <w:textAlignment w:val="auto"/>
      </w:pPr>
      <w:r>
        <w:rPr>
          <w:rFonts w:hint="eastAsia"/>
          <w:lang w:val="en-US" w:eastAsia="zh-CN"/>
        </w:rPr>
        <w:t>测试与验收</w:t>
      </w:r>
    </w:p>
    <w:p w14:paraId="041CDFB0">
      <w:pPr>
        <w:pStyle w:val="105"/>
        <w:spacing w:before="312" w:after="312"/>
      </w:pPr>
      <w:r>
        <w:rPr>
          <w:rStyle w:val="33"/>
          <w:rFonts w:hint="eastAsia"/>
          <w:b/>
          <w:bCs/>
          <w:lang w:val="en-US" w:eastAsia="zh-CN"/>
        </w:rPr>
        <w:t>辅助设施安装</w:t>
      </w:r>
    </w:p>
    <w:p w14:paraId="67A66E3F">
      <w:pPr>
        <w:pStyle w:val="106"/>
        <w:keepNext w:val="0"/>
        <w:keepLines w:val="0"/>
        <w:pageBreakBefore w:val="0"/>
        <w:kinsoku/>
        <w:wordWrap/>
        <w:overflowPunct/>
        <w:topLinePunct w:val="0"/>
        <w:autoSpaceDE/>
        <w:autoSpaceDN/>
        <w:bidi w:val="0"/>
        <w:adjustRightInd/>
        <w:snapToGrid/>
        <w:spacing w:before="157" w:beforeLines="50" w:after="157" w:afterLines="50"/>
        <w:textAlignment w:val="auto"/>
      </w:pPr>
      <w:r>
        <w:rPr>
          <w:rFonts w:hint="eastAsia"/>
          <w:lang w:val="en-US" w:eastAsia="zh-CN"/>
        </w:rPr>
        <w:t>一般规定</w:t>
      </w:r>
    </w:p>
    <w:p w14:paraId="2617F47F">
      <w:pPr>
        <w:pStyle w:val="106"/>
        <w:keepNext w:val="0"/>
        <w:keepLines w:val="0"/>
        <w:pageBreakBefore w:val="0"/>
        <w:kinsoku/>
        <w:wordWrap/>
        <w:overflowPunct/>
        <w:topLinePunct w:val="0"/>
        <w:autoSpaceDE/>
        <w:autoSpaceDN/>
        <w:bidi w:val="0"/>
        <w:adjustRightInd/>
        <w:snapToGrid/>
        <w:spacing w:before="157" w:beforeLines="50" w:after="157" w:afterLines="50"/>
        <w:textAlignment w:val="auto"/>
      </w:pPr>
      <w:r>
        <w:rPr>
          <w:rFonts w:hint="eastAsia"/>
          <w:lang w:val="en-US" w:eastAsia="zh-CN"/>
        </w:rPr>
        <w:t>施工流程及质量控制</w:t>
      </w:r>
    </w:p>
    <w:p w14:paraId="6087866F">
      <w:pPr>
        <w:pStyle w:val="106"/>
        <w:keepNext w:val="0"/>
        <w:keepLines w:val="0"/>
        <w:pageBreakBefore w:val="0"/>
        <w:kinsoku/>
        <w:wordWrap/>
        <w:overflowPunct/>
        <w:topLinePunct w:val="0"/>
        <w:autoSpaceDE/>
        <w:autoSpaceDN/>
        <w:bidi w:val="0"/>
        <w:adjustRightInd/>
        <w:snapToGrid/>
        <w:spacing w:before="157" w:beforeLines="50" w:after="157" w:afterLines="50"/>
        <w:textAlignment w:val="auto"/>
      </w:pPr>
      <w:r>
        <w:rPr>
          <w:rFonts w:hint="eastAsia"/>
          <w:lang w:val="en-US" w:eastAsia="zh-CN"/>
        </w:rPr>
        <w:t>测试与验收</w:t>
      </w:r>
    </w:p>
    <w:p w14:paraId="29A3D4F0">
      <w:pPr>
        <w:pStyle w:val="183"/>
        <w:ind w:firstLine="360"/>
      </w:pPr>
      <w:bookmarkStart w:id="63" w:name="_GoBack"/>
      <w:bookmarkEnd w:id="63"/>
    </w:p>
    <w:p w14:paraId="116AB794">
      <w:pPr>
        <w:pStyle w:val="57"/>
        <w:ind w:firstLine="420"/>
        <w:sectPr>
          <w:headerReference r:id="rId23" w:type="default"/>
          <w:footerReference r:id="rId25" w:type="default"/>
          <w:headerReference r:id="rId24" w:type="even"/>
          <w:footerReference r:id="rId26" w:type="even"/>
          <w:pgSz w:w="11906" w:h="16838"/>
          <w:pgMar w:top="1928" w:right="1134" w:bottom="1134" w:left="1134" w:header="1418" w:footer="1134" w:gutter="284"/>
          <w:pgNumType w:start="1"/>
          <w:cols w:space="425" w:num="1"/>
          <w:formProt w:val="0"/>
          <w:docGrid w:type="lines" w:linePitch="312" w:charSpace="0"/>
        </w:sectPr>
      </w:pPr>
    </w:p>
    <w:bookmarkEnd w:id="28"/>
    <w:p w14:paraId="4B0FB1FE">
      <w:pPr>
        <w:pStyle w:val="199"/>
        <w:rPr>
          <w:vanish w:val="0"/>
        </w:rPr>
      </w:pPr>
      <w:bookmarkStart w:id="56" w:name="BookMark5"/>
    </w:p>
    <w:p w14:paraId="1D281E8D">
      <w:pPr>
        <w:pStyle w:val="200"/>
        <w:rPr>
          <w:vanish w:val="0"/>
        </w:rPr>
      </w:pPr>
    </w:p>
    <w:p w14:paraId="43D151A3">
      <w:pPr>
        <w:pStyle w:val="77"/>
        <w:spacing w:after="120"/>
      </w:pPr>
      <w:r>
        <w:br w:type="textWrapping"/>
      </w:r>
      <w:bookmarkStart w:id="57" w:name="_Toc150014782"/>
      <w:bookmarkStart w:id="58" w:name="_Toc150015682"/>
      <w:r>
        <w:rPr>
          <w:rFonts w:hint="eastAsia"/>
        </w:rPr>
        <w:t>（规范性）</w:t>
      </w:r>
      <w:r>
        <w:br w:type="textWrapping"/>
      </w:r>
      <w:bookmarkEnd w:id="57"/>
      <w:bookmarkEnd w:id="58"/>
      <w:r>
        <w:rPr>
          <w:rFonts w:hint="eastAsia"/>
          <w:lang w:val="en-US" w:eastAsia="zh-CN"/>
        </w:rPr>
        <w:t>照明设备技术参数与测试标准</w:t>
      </w:r>
    </w:p>
    <w:p w14:paraId="4F543C7C">
      <w:pPr>
        <w:pStyle w:val="79"/>
        <w:spacing w:before="120" w:after="120"/>
      </w:pPr>
      <w:r>
        <w:rPr>
          <w:rFonts w:hint="eastAsia"/>
          <w:lang w:val="en-US" w:eastAsia="zh-CN"/>
        </w:rPr>
        <w:t>灯具性能指标</w:t>
      </w:r>
    </w:p>
    <w:tbl>
      <w:tblPr>
        <w:tblStyle w:val="27"/>
        <w:tblW w:w="772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920"/>
        <w:gridCol w:w="3605"/>
        <w:gridCol w:w="2204"/>
      </w:tblGrid>
      <w:tr w14:paraId="1D9F9C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jc w:val="center"/>
        </w:trPr>
        <w:tc>
          <w:tcPr>
            <w:tcW w:w="1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093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项目               </w:t>
            </w:r>
          </w:p>
        </w:tc>
        <w:tc>
          <w:tcPr>
            <w:tcW w:w="36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296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技术要求</w:t>
            </w:r>
          </w:p>
        </w:tc>
        <w:tc>
          <w:tcPr>
            <w:tcW w:w="2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7C2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测试标准</w:t>
            </w:r>
          </w:p>
        </w:tc>
      </w:tr>
      <w:tr w14:paraId="42D697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jc w:val="center"/>
        </w:trPr>
        <w:tc>
          <w:tcPr>
            <w:tcW w:w="1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146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防护等级  </w:t>
            </w:r>
          </w:p>
        </w:tc>
        <w:tc>
          <w:tcPr>
            <w:tcW w:w="36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319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≥IP65（隧道主体区） / ≥IP67（潮湿区段）</w:t>
            </w:r>
          </w:p>
        </w:tc>
        <w:tc>
          <w:tcPr>
            <w:tcW w:w="2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17F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GB/T 4208-2017</w:t>
            </w:r>
          </w:p>
        </w:tc>
      </w:tr>
      <w:tr w14:paraId="51508B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jc w:val="center"/>
        </w:trPr>
        <w:tc>
          <w:tcPr>
            <w:tcW w:w="1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46B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光通维持率（L70） </w:t>
            </w:r>
          </w:p>
        </w:tc>
        <w:tc>
          <w:tcPr>
            <w:tcW w:w="36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042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≥50000小时  </w:t>
            </w:r>
          </w:p>
        </w:tc>
        <w:tc>
          <w:tcPr>
            <w:tcW w:w="2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537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GB/T 33720-2017</w:t>
            </w:r>
          </w:p>
        </w:tc>
      </w:tr>
      <w:tr w14:paraId="0D2791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jc w:val="center"/>
        </w:trPr>
        <w:tc>
          <w:tcPr>
            <w:tcW w:w="1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0F9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功率因数  </w:t>
            </w:r>
          </w:p>
        </w:tc>
        <w:tc>
          <w:tcPr>
            <w:tcW w:w="36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FA8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≥0.95（额定电压下）</w:t>
            </w:r>
          </w:p>
        </w:tc>
        <w:tc>
          <w:tcPr>
            <w:tcW w:w="2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26E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GB/T 17625.1-2022</w:t>
            </w:r>
          </w:p>
        </w:tc>
      </w:tr>
      <w:tr w14:paraId="41E9C6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jc w:val="center"/>
        </w:trPr>
        <w:tc>
          <w:tcPr>
            <w:tcW w:w="1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0D6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谐波畸变率（THD）</w:t>
            </w:r>
          </w:p>
        </w:tc>
        <w:tc>
          <w:tcPr>
            <w:tcW w:w="36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019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  </w:t>
            </w:r>
          </w:p>
        </w:tc>
        <w:tc>
          <w:tcPr>
            <w:tcW w:w="2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3FA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GB/T 17625.7-2017   </w:t>
            </w:r>
          </w:p>
        </w:tc>
      </w:tr>
      <w:tr w14:paraId="0B7C56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1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799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抗震动性能 </w:t>
            </w:r>
          </w:p>
        </w:tc>
        <w:tc>
          <w:tcPr>
            <w:tcW w:w="36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42E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5Hz~150Hz/3.5mm振幅，扫频3次无异常  </w:t>
            </w:r>
          </w:p>
        </w:tc>
        <w:tc>
          <w:tcPr>
            <w:tcW w:w="2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D8F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GB/T 2423.10-2019     </w:t>
            </w:r>
          </w:p>
        </w:tc>
      </w:tr>
    </w:tbl>
    <w:p w14:paraId="05B4D8DA">
      <w:pPr>
        <w:pStyle w:val="57"/>
      </w:pPr>
    </w:p>
    <w:p w14:paraId="7DE6FCC3">
      <w:pPr>
        <w:pStyle w:val="79"/>
        <w:spacing w:before="120" w:after="120"/>
      </w:pPr>
      <w:r>
        <w:rPr>
          <w:rFonts w:hint="eastAsia"/>
          <w:lang w:val="en-US" w:eastAsia="zh-CN"/>
        </w:rPr>
        <w:t>电缆技术要求</w:t>
      </w:r>
    </w:p>
    <w:tbl>
      <w:tblPr>
        <w:tblStyle w:val="27"/>
        <w:tblW w:w="823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976"/>
        <w:gridCol w:w="4428"/>
        <w:gridCol w:w="1976"/>
      </w:tblGrid>
      <w:tr w14:paraId="2D7793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jc w:val="center"/>
        </w:trPr>
        <w:tc>
          <w:tcPr>
            <w:tcW w:w="19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133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参数 </w:t>
            </w:r>
          </w:p>
        </w:tc>
        <w:tc>
          <w:tcPr>
            <w:tcW w:w="44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6E7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主供电电缆（YJV） </w:t>
            </w:r>
          </w:p>
        </w:tc>
        <w:tc>
          <w:tcPr>
            <w:tcW w:w="18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005E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控制电缆（KVVP）</w:t>
            </w:r>
          </w:p>
        </w:tc>
      </w:tr>
      <w:tr w14:paraId="4777B8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4DB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导体材质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CB1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铜芯（纯度≥99.9%）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CF4B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铜芯（镀锡处理）</w:t>
            </w:r>
          </w:p>
        </w:tc>
      </w:tr>
      <w:tr w14:paraId="6943AD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200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绝缘电阻（20℃）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AB0B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≥100MΩ·km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992D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≥50MΩ·km</w:t>
            </w:r>
          </w:p>
        </w:tc>
      </w:tr>
      <w:tr w14:paraId="2514F2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63F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长期工作温度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31A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DED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w:t>
            </w:r>
          </w:p>
        </w:tc>
      </w:tr>
      <w:tr w14:paraId="7D0D23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013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燃烧性能</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37D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阻燃B1级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4D7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阻燃A级</w:t>
            </w:r>
          </w:p>
        </w:tc>
      </w:tr>
      <w:tr w14:paraId="17E494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EAAF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最小弯曲半径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48A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15D（D为电缆外径）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34E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10D</w:t>
            </w:r>
          </w:p>
        </w:tc>
      </w:tr>
    </w:tbl>
    <w:p w14:paraId="36174A31">
      <w:pPr>
        <w:pStyle w:val="57"/>
        <w:ind w:left="0" w:leftChars="0" w:firstLine="0" w:firstLineChars="0"/>
        <w:jc w:val="both"/>
      </w:pPr>
    </w:p>
    <w:p w14:paraId="2EEFAFEC">
      <w:pPr>
        <w:pStyle w:val="199"/>
        <w:rPr>
          <w:vanish w:val="0"/>
        </w:rPr>
      </w:pPr>
    </w:p>
    <w:p w14:paraId="05CDA95D">
      <w:pPr>
        <w:pStyle w:val="79"/>
        <w:spacing w:before="120" w:after="120"/>
      </w:pPr>
      <w:r>
        <w:rPr>
          <w:rFonts w:hint="eastAsia"/>
          <w:lang w:val="en-US" w:eastAsia="zh-CN"/>
        </w:rPr>
        <w:t xml:space="preserve"> 检测仪器规格</w:t>
      </w:r>
    </w:p>
    <w:tbl>
      <w:tblPr>
        <w:tblStyle w:val="27"/>
        <w:tblW w:w="823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920"/>
        <w:gridCol w:w="4428"/>
        <w:gridCol w:w="1884"/>
      </w:tblGrid>
      <w:tr w14:paraId="612C6B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jc w:val="center"/>
        </w:trPr>
        <w:tc>
          <w:tcPr>
            <w:tcW w:w="1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EC1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仪器名称</w:t>
            </w:r>
          </w:p>
        </w:tc>
        <w:tc>
          <w:tcPr>
            <w:tcW w:w="44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F3C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技术指标</w:t>
            </w:r>
          </w:p>
        </w:tc>
        <w:tc>
          <w:tcPr>
            <w:tcW w:w="1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722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校准周期</w:t>
            </w:r>
          </w:p>
        </w:tc>
      </w:tr>
      <w:tr w14:paraId="5EA756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jc w:val="center"/>
        </w:trPr>
        <w:tc>
          <w:tcPr>
            <w:tcW w:w="1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A53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照度计</w:t>
            </w:r>
          </w:p>
        </w:tc>
        <w:tc>
          <w:tcPr>
            <w:tcW w:w="44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BE6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量程0.1~200,000lx，精度±2%</w:t>
            </w:r>
          </w:p>
        </w:tc>
        <w:tc>
          <w:tcPr>
            <w:tcW w:w="1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55F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12个月</w:t>
            </w:r>
          </w:p>
        </w:tc>
      </w:tr>
      <w:tr w14:paraId="1987D0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jc w:val="center"/>
        </w:trPr>
        <w:tc>
          <w:tcPr>
            <w:tcW w:w="1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8B9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接地电阻测试仪</w:t>
            </w:r>
          </w:p>
        </w:tc>
        <w:tc>
          <w:tcPr>
            <w:tcW w:w="44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B24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四线法测量，分辨率0.01Ω，精度±1.5%</w:t>
            </w:r>
          </w:p>
        </w:tc>
        <w:tc>
          <w:tcPr>
            <w:tcW w:w="1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1FD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12个月</w:t>
            </w:r>
          </w:p>
        </w:tc>
      </w:tr>
      <w:tr w14:paraId="395714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jc w:val="center"/>
        </w:trPr>
        <w:tc>
          <w:tcPr>
            <w:tcW w:w="1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B61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红外热像仪</w:t>
            </w:r>
          </w:p>
        </w:tc>
        <w:tc>
          <w:tcPr>
            <w:tcW w:w="44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17F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热灵敏度≤0.05℃，空间分辨率1.1mrad </w:t>
            </w:r>
          </w:p>
        </w:tc>
        <w:tc>
          <w:tcPr>
            <w:tcW w:w="1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794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24个月</w:t>
            </w:r>
          </w:p>
        </w:tc>
      </w:tr>
      <w:tr w14:paraId="5CD795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jc w:val="center"/>
        </w:trPr>
        <w:tc>
          <w:tcPr>
            <w:tcW w:w="1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CAE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网络分析仪</w:t>
            </w:r>
          </w:p>
        </w:tc>
        <w:tc>
          <w:tcPr>
            <w:tcW w:w="44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363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支持10/100/1000M以太网测试，BER≤1E-9</w:t>
            </w:r>
          </w:p>
        </w:tc>
        <w:tc>
          <w:tcPr>
            <w:tcW w:w="1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749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12个月</w:t>
            </w:r>
          </w:p>
        </w:tc>
      </w:tr>
    </w:tbl>
    <w:p w14:paraId="31CEF4C4">
      <w:r>
        <w:br w:type="page"/>
      </w:r>
    </w:p>
    <w:p w14:paraId="7496AFE8">
      <w:pPr>
        <w:pStyle w:val="57"/>
      </w:pPr>
    </w:p>
    <w:p w14:paraId="51C13A07">
      <w:pPr>
        <w:pStyle w:val="200"/>
        <w:rPr>
          <w:vanish w:val="0"/>
        </w:rPr>
      </w:pPr>
    </w:p>
    <w:p w14:paraId="4D539A68">
      <w:pPr>
        <w:pStyle w:val="77"/>
        <w:spacing w:after="120"/>
      </w:pPr>
      <w:r>
        <w:br w:type="textWrapping"/>
      </w:r>
      <w:bookmarkStart w:id="59" w:name="_Toc150015685"/>
      <w:bookmarkStart w:id="60" w:name="_Toc150014785"/>
      <w:r>
        <w:rPr>
          <w:rFonts w:hint="eastAsia"/>
        </w:rPr>
        <w:t>（资料性）</w:t>
      </w:r>
      <w:r>
        <w:br w:type="textWrapping"/>
      </w:r>
      <w:bookmarkEnd w:id="59"/>
      <w:bookmarkEnd w:id="60"/>
      <w:r>
        <w:rPr>
          <w:rFonts w:hint="eastAsia"/>
          <w:lang w:val="en-US" w:eastAsia="zh-CN"/>
        </w:rPr>
        <w:t>质量验收记录</w:t>
      </w:r>
    </w:p>
    <w:p w14:paraId="628110DA">
      <w:pPr>
        <w:pStyle w:val="57"/>
      </w:pPr>
    </w:p>
    <w:p w14:paraId="07904F8D">
      <w:pPr>
        <w:pStyle w:val="79"/>
        <w:spacing w:before="120" w:after="120"/>
      </w:pPr>
      <w:r>
        <w:rPr>
          <w:rFonts w:hint="eastAsia"/>
          <w:lang w:val="en-US" w:eastAsia="zh-CN"/>
        </w:rPr>
        <w:t>灯具安装质量验收表</w:t>
      </w:r>
    </w:p>
    <w:tbl>
      <w:tblPr>
        <w:tblStyle w:val="27"/>
        <w:tblW w:w="979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920"/>
        <w:gridCol w:w="4428"/>
        <w:gridCol w:w="1884"/>
        <w:gridCol w:w="1560"/>
      </w:tblGrid>
      <w:tr w14:paraId="75D288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9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BE76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检查项目</w:t>
            </w:r>
          </w:p>
        </w:tc>
        <w:tc>
          <w:tcPr>
            <w:tcW w:w="44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16C1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标准要求</w:t>
            </w:r>
          </w:p>
        </w:tc>
        <w:tc>
          <w:tcPr>
            <w:tcW w:w="18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EAE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实测值</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CDC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结论（√/×）</w:t>
            </w:r>
          </w:p>
        </w:tc>
      </w:tr>
      <w:tr w14:paraId="42455E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066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安装水平度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48F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BEE5F">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80904">
            <w:pPr>
              <w:jc w:val="center"/>
              <w:rPr>
                <w:rFonts w:hint="eastAsia" w:ascii="宋体" w:hAnsi="宋体" w:eastAsia="宋体" w:cs="宋体"/>
                <w:i w:val="0"/>
                <w:iCs w:val="0"/>
                <w:color w:val="000000"/>
                <w:sz w:val="22"/>
                <w:szCs w:val="22"/>
                <w:u w:val="none"/>
              </w:rPr>
            </w:pPr>
          </w:p>
        </w:tc>
      </w:tr>
      <w:tr w14:paraId="4A8187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C89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纵向间距偏差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712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ADDA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25B7B">
            <w:pPr>
              <w:jc w:val="center"/>
              <w:rPr>
                <w:rFonts w:hint="eastAsia" w:ascii="宋体" w:hAnsi="宋体" w:eastAsia="宋体" w:cs="宋体"/>
                <w:i w:val="0"/>
                <w:iCs w:val="0"/>
                <w:color w:val="000000"/>
                <w:sz w:val="22"/>
                <w:szCs w:val="22"/>
                <w:u w:val="none"/>
              </w:rPr>
            </w:pPr>
          </w:p>
        </w:tc>
      </w:tr>
      <w:tr w14:paraId="19F989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9C6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紧固力矩</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7FA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45N·m±5%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95CE5">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1C274">
            <w:pPr>
              <w:jc w:val="center"/>
              <w:rPr>
                <w:rFonts w:hint="eastAsia" w:ascii="宋体" w:hAnsi="宋体" w:eastAsia="宋体" w:cs="宋体"/>
                <w:i w:val="0"/>
                <w:iCs w:val="0"/>
                <w:color w:val="000000"/>
                <w:sz w:val="22"/>
                <w:szCs w:val="22"/>
                <w:u w:val="none"/>
              </w:rPr>
            </w:pPr>
          </w:p>
        </w:tc>
      </w:tr>
      <w:tr w14:paraId="14F4DD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484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接线密封性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91E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IP65防护验证合格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113FA1">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2B487">
            <w:pPr>
              <w:jc w:val="center"/>
              <w:rPr>
                <w:rFonts w:hint="eastAsia" w:ascii="宋体" w:hAnsi="宋体" w:eastAsia="宋体" w:cs="宋体"/>
                <w:i w:val="0"/>
                <w:iCs w:val="0"/>
                <w:color w:val="000000"/>
                <w:sz w:val="22"/>
                <w:szCs w:val="22"/>
                <w:u w:val="none"/>
              </w:rPr>
            </w:pPr>
          </w:p>
        </w:tc>
      </w:tr>
    </w:tbl>
    <w:p w14:paraId="4F030E0E">
      <w:pPr>
        <w:pStyle w:val="57"/>
      </w:pPr>
    </w:p>
    <w:p w14:paraId="2F2BB776">
      <w:pPr>
        <w:pStyle w:val="57"/>
      </w:pPr>
    </w:p>
    <w:p w14:paraId="121BA1F4">
      <w:pPr>
        <w:pStyle w:val="79"/>
        <w:spacing w:before="120" w:after="120"/>
      </w:pPr>
      <w:r>
        <w:rPr>
          <w:rFonts w:hint="eastAsia"/>
          <w:lang w:val="en-US" w:eastAsia="zh-CN"/>
        </w:rPr>
        <w:t>系统功能测试记录表</w:t>
      </w:r>
    </w:p>
    <w:tbl>
      <w:tblPr>
        <w:tblStyle w:val="27"/>
        <w:tblW w:w="979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920"/>
        <w:gridCol w:w="4428"/>
        <w:gridCol w:w="1884"/>
        <w:gridCol w:w="1560"/>
      </w:tblGrid>
      <w:tr w14:paraId="5801D2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9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CA0D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测试项目</w:t>
            </w:r>
          </w:p>
        </w:tc>
        <w:tc>
          <w:tcPr>
            <w:tcW w:w="44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F1FC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合格标准</w:t>
            </w:r>
          </w:p>
        </w:tc>
        <w:tc>
          <w:tcPr>
            <w:tcW w:w="18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75D7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测试结果</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01A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r>
      <w:tr w14:paraId="3506C6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555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应急切换时间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33B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≤0.5s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C324C">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2F813">
            <w:pPr>
              <w:jc w:val="center"/>
              <w:rPr>
                <w:rFonts w:hint="eastAsia" w:ascii="宋体" w:hAnsi="宋体" w:eastAsia="宋体" w:cs="宋体"/>
                <w:i w:val="0"/>
                <w:iCs w:val="0"/>
                <w:color w:val="000000"/>
                <w:sz w:val="22"/>
                <w:szCs w:val="22"/>
                <w:u w:val="none"/>
              </w:rPr>
            </w:pPr>
          </w:p>
        </w:tc>
      </w:tr>
      <w:tr w14:paraId="50AAD5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B72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亮度均匀度U0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933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≥0.4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8A60C">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9984C">
            <w:pPr>
              <w:jc w:val="center"/>
              <w:rPr>
                <w:rFonts w:hint="eastAsia" w:ascii="宋体" w:hAnsi="宋体" w:eastAsia="宋体" w:cs="宋体"/>
                <w:i w:val="0"/>
                <w:iCs w:val="0"/>
                <w:color w:val="000000"/>
                <w:sz w:val="22"/>
                <w:szCs w:val="22"/>
                <w:u w:val="none"/>
              </w:rPr>
            </w:pPr>
          </w:p>
        </w:tc>
      </w:tr>
      <w:tr w14:paraId="43E5AF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5E1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远程控制响应</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3F0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≤200ms（单灯）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1FFAE">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215D8F">
            <w:pPr>
              <w:jc w:val="center"/>
              <w:rPr>
                <w:rFonts w:hint="eastAsia" w:ascii="宋体" w:hAnsi="宋体" w:eastAsia="宋体" w:cs="宋体"/>
                <w:i w:val="0"/>
                <w:iCs w:val="0"/>
                <w:color w:val="000000"/>
                <w:sz w:val="22"/>
                <w:szCs w:val="22"/>
                <w:u w:val="none"/>
              </w:rPr>
            </w:pPr>
          </w:p>
        </w:tc>
      </w:tr>
      <w:tr w14:paraId="697B07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A74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接地电阻值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A56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≤4Ω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ADEAC">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896110">
            <w:pPr>
              <w:jc w:val="center"/>
              <w:rPr>
                <w:rFonts w:hint="eastAsia" w:ascii="宋体" w:hAnsi="宋体" w:eastAsia="宋体" w:cs="宋体"/>
                <w:i w:val="0"/>
                <w:iCs w:val="0"/>
                <w:color w:val="000000"/>
                <w:sz w:val="22"/>
                <w:szCs w:val="22"/>
                <w:u w:val="none"/>
              </w:rPr>
            </w:pPr>
          </w:p>
        </w:tc>
      </w:tr>
      <w:bookmarkEnd w:id="56"/>
    </w:tbl>
    <w:p w14:paraId="021A807F">
      <w:pPr>
        <w:pStyle w:val="57"/>
        <w:ind w:firstLine="0" w:firstLineChars="0"/>
        <w:sectPr>
          <w:headerReference r:id="rId27" w:type="default"/>
          <w:footerReference r:id="rId29" w:type="default"/>
          <w:headerReference r:id="rId28" w:type="even"/>
          <w:footerReference r:id="rId30" w:type="even"/>
          <w:pgSz w:w="11906" w:h="16838"/>
          <w:pgMar w:top="1928" w:right="1134" w:bottom="1134" w:left="1134" w:header="1418" w:footer="1134" w:gutter="284"/>
          <w:cols w:space="425" w:num="1"/>
          <w:formProt w:val="0"/>
          <w:docGrid w:linePitch="312" w:charSpace="0"/>
        </w:sectPr>
      </w:pPr>
      <w:bookmarkStart w:id="61" w:name="BookMark6"/>
    </w:p>
    <w:bookmarkEnd w:id="61"/>
    <w:p w14:paraId="6B01078D">
      <w:pPr>
        <w:pStyle w:val="57"/>
        <w:ind w:left="0" w:leftChars="0" w:firstLine="0" w:firstLineChars="0"/>
      </w:pPr>
      <w:bookmarkStart w:id="62" w:name="BookMark7"/>
    </w:p>
    <w:p w14:paraId="72CAF9A7">
      <w:pPr>
        <w:pStyle w:val="57"/>
        <w:ind w:firstLine="420"/>
      </w:pPr>
    </w:p>
    <w:bookmarkEnd w:id="62"/>
    <w:p w14:paraId="5980122B">
      <w:pPr>
        <w:pStyle w:val="57"/>
        <w:ind w:firstLine="420"/>
      </w:pPr>
    </w:p>
    <w:sectPr>
      <w:headerReference r:id="rId31" w:type="default"/>
      <w:footerReference r:id="rId33" w:type="default"/>
      <w:headerReference r:id="rId32" w:type="even"/>
      <w:footerReference r:id="rId34" w:type="even"/>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904CC0">
    <w:pPr>
      <w:pStyle w:val="17"/>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964811">
    <w:pPr>
      <w:pStyle w:val="53"/>
    </w:pPr>
    <w:r>
      <w:fldChar w:fldCharType="begin"/>
    </w:r>
    <w:r>
      <w:instrText xml:space="preserve">PAGE   \* MERGEFORMAT</w:instrText>
    </w:r>
    <w:r>
      <w:fldChar w:fldCharType="separate"/>
    </w:r>
    <w:r>
      <w:rPr>
        <w:lang w:val="zh-CN"/>
      </w:rPr>
      <w:t>3</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C8D789">
    <w:pPr>
      <w:pStyle w:val="52"/>
    </w:pPr>
    <w:r>
      <w:fldChar w:fldCharType="begin"/>
    </w:r>
    <w:r>
      <w:instrText xml:space="preserve"> PAGE   \* MERGEFORMAT \* MERGEFORMAT </w:instrText>
    </w:r>
    <w:r>
      <w:fldChar w:fldCharType="separate"/>
    </w:r>
    <w:r>
      <w:t>2</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3B952D">
    <w:pPr>
      <w:pStyle w:val="53"/>
    </w:pPr>
    <w:r>
      <w:fldChar w:fldCharType="begin"/>
    </w:r>
    <w:r>
      <w:instrText xml:space="preserve">PAGE   \* MERGEFORMAT</w:instrText>
    </w:r>
    <w:r>
      <w:fldChar w:fldCharType="separate"/>
    </w:r>
    <w:r>
      <w:rPr>
        <w:lang w:val="zh-CN"/>
      </w:rPr>
      <w:t>5</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85180B">
    <w:pPr>
      <w:pStyle w:val="52"/>
    </w:pPr>
    <w:r>
      <w:fldChar w:fldCharType="begin"/>
    </w:r>
    <w:r>
      <w:instrText xml:space="preserve"> PAGE   \* MERGEFORMAT \* MERGEFORMAT </w:instrText>
    </w:r>
    <w:r>
      <w:fldChar w:fldCharType="separate"/>
    </w:r>
    <w:r>
      <w:t>6</w:t>
    </w:r>
    <w: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7C3F19">
    <w:pPr>
      <w:pStyle w:val="53"/>
    </w:pPr>
    <w:r>
      <w:fldChar w:fldCharType="begin"/>
    </w:r>
    <w:r>
      <w:instrText xml:space="preserve">PAGE   \* MERGEFORMAT</w:instrText>
    </w:r>
    <w:r>
      <w:fldChar w:fldCharType="separate"/>
    </w:r>
    <w:r>
      <w:rPr>
        <w:lang w:val="zh-CN"/>
      </w:rPr>
      <w:t>7</w:t>
    </w:r>
    <w: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1A16F2">
    <w:pPr>
      <w:pStyle w:val="52"/>
    </w:pPr>
    <w:r>
      <w:fldChar w:fldCharType="begin"/>
    </w:r>
    <w:r>
      <w:instrText xml:space="preserve"> PAGE   \* MERGEFORMAT \* MERGEFORMAT </w:instrText>
    </w:r>
    <w:r>
      <w:fldChar w:fldCharType="separate"/>
    </w:r>
    <w: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F880DC">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A28EF0">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533CE8">
    <w:pPr>
      <w:pStyle w:val="53"/>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201593">
    <w:pPr>
      <w:pStyle w:val="52"/>
    </w:pPr>
    <w:r>
      <w:fldChar w:fldCharType="begin"/>
    </w:r>
    <w:r>
      <w:instrText xml:space="preserve"> PAGE   \* MERGEFORMAT \* MERGEFORMAT </w:instrText>
    </w:r>
    <w:r>
      <w:fldChar w:fldCharType="separate"/>
    </w:r>
    <w: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D3E9CB">
    <w:pPr>
      <w:pStyle w:val="53"/>
    </w:pPr>
    <w:r>
      <w:fldChar w:fldCharType="begin"/>
    </w:r>
    <w:r>
      <w:instrText xml:space="preserve">PAGE   \* MERGEFORMAT</w:instrText>
    </w:r>
    <w:r>
      <w:fldChar w:fldCharType="separate"/>
    </w:r>
    <w:r>
      <w:rPr>
        <w:lang w:val="zh-CN"/>
      </w:rPr>
      <w:t>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819486">
    <w:pPr>
      <w:pStyle w:val="52"/>
    </w:pPr>
    <w:r>
      <w:fldChar w:fldCharType="begin"/>
    </w:r>
    <w:r>
      <w:instrText xml:space="preserve"> PAGE   \* MERGEFORMAT \* MERGEFORMAT </w:instrText>
    </w:r>
    <w:r>
      <w:fldChar w:fldCharType="separate"/>
    </w:r>
    <w:r>
      <w:t>II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56D8DA">
    <w:pPr>
      <w:pStyle w:val="53"/>
    </w:pPr>
    <w:r>
      <w:fldChar w:fldCharType="begin"/>
    </w:r>
    <w:r>
      <w:instrText xml:space="preserve">PAGE   \* MERGEFORMAT</w:instrText>
    </w:r>
    <w:r>
      <w:fldChar w:fldCharType="separate"/>
    </w:r>
    <w:r>
      <w:rPr>
        <w:lang w:val="zh-CN"/>
      </w:rPr>
      <w:t>III</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678CE4">
    <w:pPr>
      <w:pStyle w:val="52"/>
    </w:pPr>
    <w:r>
      <w:fldChar w:fldCharType="begin"/>
    </w:r>
    <w:r>
      <w:instrText xml:space="preserve"> PAGE   \* MERGEFORMAT \* MERGEFORMAT </w:instrText>
    </w:r>
    <w:r>
      <w:fldChar w:fldCharType="separate"/>
    </w:r>
    <w:r>
      <w:t>II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3F24FC">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284037">
    <w:pPr>
      <w:pStyle w:val="62"/>
    </w:pPr>
    <w:r>
      <w:fldChar w:fldCharType="begin"/>
    </w:r>
    <w:r>
      <w:instrText xml:space="preserve"> STYLEREF  标准文件_文件编号  \* MERGEFORMAT </w:instrText>
    </w:r>
    <w:r>
      <w:fldChar w:fldCharType="separate"/>
    </w:r>
    <w:r>
      <w:t>T/XXX XXXX—XXXX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BF236B">
    <w:pPr>
      <w:pStyle w:val="63"/>
    </w:pPr>
    <w:r>
      <w:fldChar w:fldCharType="begin"/>
    </w:r>
    <w:r>
      <w:instrText xml:space="preserve"> STYLEREF  标准文件_文件编号 \* MERGEFORMAT </w:instrText>
    </w:r>
    <w:r>
      <w:fldChar w:fldCharType="separate"/>
    </w:r>
    <w:r>
      <w:t>T/XXX XXXX—XXXX</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6018DB">
    <w:pPr>
      <w:pStyle w:val="62"/>
    </w:pPr>
    <w:r>
      <w:fldChar w:fldCharType="begin"/>
    </w:r>
    <w:r>
      <w:instrText xml:space="preserve"> STYLEREF  标准文件_文件编号  \* MERGEFORMAT </w:instrText>
    </w:r>
    <w:r>
      <w:fldChar w:fldCharType="separate"/>
    </w:r>
    <w:r>
      <w:t>T/XXX XXXX—XXXX</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F27009">
    <w:pPr>
      <w:pStyle w:val="63"/>
    </w:pPr>
    <w:r>
      <w:fldChar w:fldCharType="begin"/>
    </w:r>
    <w:r>
      <w:instrText xml:space="preserve"> STYLEREF  标准文件_文件编号 \* MERGEFORMAT </w:instrText>
    </w:r>
    <w:r>
      <w:fldChar w:fldCharType="separate"/>
    </w:r>
    <w:r>
      <w:t>T/XXX XXXX—XXXX</w:t>
    </w:r>
    <w: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F5454F">
    <w:pPr>
      <w:pStyle w:val="62"/>
    </w:pPr>
    <w:r>
      <w:fldChar w:fldCharType="begin"/>
    </w:r>
    <w:r>
      <w:instrText xml:space="preserve"> STYLEREF  标准文件_文件编号  \* MERGEFORMAT </w:instrText>
    </w:r>
    <w:r>
      <w:fldChar w:fldCharType="separate"/>
    </w:r>
    <w:r>
      <w:t>T/XXX XXXX—XXXX</w:t>
    </w:r>
    <w: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13FDE0">
    <w:pPr>
      <w:pStyle w:val="63"/>
    </w:pPr>
    <w:r>
      <w:fldChar w:fldCharType="begin"/>
    </w:r>
    <w:r>
      <w:instrText xml:space="preserve"> STYLEREF  标准文件_文件编号 \* MERGEFORMAT </w:instrText>
    </w:r>
    <w:r>
      <w:fldChar w:fldCharType="separate"/>
    </w:r>
    <w:r>
      <w:t>T/XXX XXXX—XXXX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1F18D6">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35CB8E">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B7A7A2">
    <w:pPr>
      <w:pStyle w:val="62"/>
    </w:pPr>
    <w:r>
      <w:fldChar w:fldCharType="begin"/>
    </w:r>
    <w:r>
      <w:instrText xml:space="preserve"> STYLEREF  标准文件_文件编号  \* MERGEFORMAT </w:instrText>
    </w:r>
    <w:r>
      <w:fldChar w:fldCharType="separate"/>
    </w:r>
    <w:r>
      <w:t>T/XXX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2E866E">
    <w:pPr>
      <w:pStyle w:val="63"/>
    </w:pPr>
    <w:r>
      <w:fldChar w:fldCharType="begin"/>
    </w:r>
    <w:r>
      <w:instrText xml:space="preserve"> STYLEREF  标准文件_文件编号 \* MERGEFORMAT </w:instrText>
    </w:r>
    <w:r>
      <w:fldChar w:fldCharType="separate"/>
    </w:r>
    <w:r>
      <w:t>T/XXX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90160B">
    <w:pPr>
      <w:pStyle w:val="62"/>
    </w:pPr>
    <w:r>
      <w:fldChar w:fldCharType="begin"/>
    </w:r>
    <w:r>
      <w:instrText xml:space="preserve"> STYLEREF  标准文件_文件编号  \* MERGEFORMAT </w:instrText>
    </w:r>
    <w:r>
      <w:fldChar w:fldCharType="separate"/>
    </w:r>
    <w:r>
      <w:t>T/XXX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25C7C0">
    <w:pPr>
      <w:pStyle w:val="63"/>
    </w:pPr>
    <w:r>
      <w:fldChar w:fldCharType="begin"/>
    </w:r>
    <w:r>
      <w:instrText xml:space="preserve"> STYLEREF  标准文件_文件编号 \* MERGEFORMAT </w:instrText>
    </w:r>
    <w:r>
      <w:fldChar w:fldCharType="separate"/>
    </w:r>
    <w:r>
      <w:t>T/XXX 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5213A4">
    <w:pPr>
      <w:pStyle w:val="62"/>
    </w:pPr>
    <w:r>
      <w:fldChar w:fldCharType="begin"/>
    </w:r>
    <w:r>
      <w:instrText xml:space="preserve"> STYLEREF  标准文件_文件编号  \* MERGEFORMAT </w:instrText>
    </w:r>
    <w:r>
      <w:fldChar w:fldCharType="separate"/>
    </w:r>
    <w:r>
      <w:t>T/XXX 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8BF51C">
    <w:pPr>
      <w:pStyle w:val="63"/>
    </w:pPr>
    <w:r>
      <w:fldChar w:fldCharType="begin"/>
    </w:r>
    <w:r>
      <w:instrText xml:space="preserve"> STYLEREF  标准文件_文件编号 \* MERGEFORMAT </w:instrText>
    </w:r>
    <w:r>
      <w:fldChar w:fldCharType="separate"/>
    </w:r>
    <w:r>
      <w:t>T/XXX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attachedTemplate r:id="rId1"/>
  <w:documentProtection w:edit="forms" w:enforcement="1" w:cryptProviderType="rsaAES" w:cryptAlgorithmClass="hash" w:cryptAlgorithmType="typeAny" w:cryptAlgorithmSid="14" w:cryptSpinCount="100000" w:hash="tYd+Hzu0lcrUySVHnCiVw7M7Xw2bCetIR6wIVsX8snMrUSqmK7zwrYPebsubbH1D5QX+JDBZhHkIJGaHpvF93Q==" w:salt="hVQSHQd5761vtazOHVDzrA=="/>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936"/>
    <w:rsid w:val="0000040A"/>
    <w:rsid w:val="00000A94"/>
    <w:rsid w:val="00001972"/>
    <w:rsid w:val="00001D9A"/>
    <w:rsid w:val="00007B3A"/>
    <w:rsid w:val="000107E0"/>
    <w:rsid w:val="00011FDE"/>
    <w:rsid w:val="00012FFD"/>
    <w:rsid w:val="0001346A"/>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46C06"/>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24EE"/>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3AB1"/>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0936"/>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32A"/>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2E1"/>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C34"/>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0574"/>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E7FCC"/>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73E88"/>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B778F"/>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4C93"/>
    <w:rsid w:val="00DE62E1"/>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4CB"/>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240996"/>
    <w:rsid w:val="063E2A5C"/>
    <w:rsid w:val="072D4D2F"/>
    <w:rsid w:val="073D2C3C"/>
    <w:rsid w:val="07E86869"/>
    <w:rsid w:val="085D5FF6"/>
    <w:rsid w:val="085E03AE"/>
    <w:rsid w:val="0A772667"/>
    <w:rsid w:val="0ADC68DF"/>
    <w:rsid w:val="0AF01B96"/>
    <w:rsid w:val="0D482A9B"/>
    <w:rsid w:val="0DE317F3"/>
    <w:rsid w:val="0E9253A8"/>
    <w:rsid w:val="0EA92B2B"/>
    <w:rsid w:val="10E65270"/>
    <w:rsid w:val="11213955"/>
    <w:rsid w:val="120710D9"/>
    <w:rsid w:val="13DE5BEF"/>
    <w:rsid w:val="14705299"/>
    <w:rsid w:val="15625AA3"/>
    <w:rsid w:val="15916DD0"/>
    <w:rsid w:val="15A0511A"/>
    <w:rsid w:val="178E1D94"/>
    <w:rsid w:val="18326B53"/>
    <w:rsid w:val="190C73E9"/>
    <w:rsid w:val="1A4228A3"/>
    <w:rsid w:val="1CEB6B36"/>
    <w:rsid w:val="1FE845D1"/>
    <w:rsid w:val="20D12777"/>
    <w:rsid w:val="20F662EC"/>
    <w:rsid w:val="21071715"/>
    <w:rsid w:val="220628F4"/>
    <w:rsid w:val="224579BB"/>
    <w:rsid w:val="22910DBE"/>
    <w:rsid w:val="22AC46F4"/>
    <w:rsid w:val="23136450"/>
    <w:rsid w:val="23634D43"/>
    <w:rsid w:val="24786230"/>
    <w:rsid w:val="249E00E0"/>
    <w:rsid w:val="25DC3644"/>
    <w:rsid w:val="2895052E"/>
    <w:rsid w:val="29BD7D3C"/>
    <w:rsid w:val="2A17569E"/>
    <w:rsid w:val="2ABC587B"/>
    <w:rsid w:val="2C3B0C7F"/>
    <w:rsid w:val="2CEA46F0"/>
    <w:rsid w:val="2D3A4195"/>
    <w:rsid w:val="2FE01954"/>
    <w:rsid w:val="317433D6"/>
    <w:rsid w:val="325D030E"/>
    <w:rsid w:val="32DD4F68"/>
    <w:rsid w:val="33F16717"/>
    <w:rsid w:val="35FD5532"/>
    <w:rsid w:val="366F24EC"/>
    <w:rsid w:val="37BB6013"/>
    <w:rsid w:val="38CD161E"/>
    <w:rsid w:val="38E3340E"/>
    <w:rsid w:val="39DF28E3"/>
    <w:rsid w:val="39F271E8"/>
    <w:rsid w:val="3B3D0CDD"/>
    <w:rsid w:val="3EF13F05"/>
    <w:rsid w:val="40F11145"/>
    <w:rsid w:val="42363BF6"/>
    <w:rsid w:val="42BF1AED"/>
    <w:rsid w:val="42D446EA"/>
    <w:rsid w:val="44B9743C"/>
    <w:rsid w:val="47FD5CB7"/>
    <w:rsid w:val="49865F45"/>
    <w:rsid w:val="4A167079"/>
    <w:rsid w:val="4F6C34E7"/>
    <w:rsid w:val="512B7460"/>
    <w:rsid w:val="519F1180"/>
    <w:rsid w:val="54C618EB"/>
    <w:rsid w:val="55A00DEA"/>
    <w:rsid w:val="57853398"/>
    <w:rsid w:val="57B51BAD"/>
    <w:rsid w:val="57F26434"/>
    <w:rsid w:val="584676CD"/>
    <w:rsid w:val="5A62407F"/>
    <w:rsid w:val="5AA35BE9"/>
    <w:rsid w:val="5E6D7DF3"/>
    <w:rsid w:val="5EBA01BE"/>
    <w:rsid w:val="5FB83754"/>
    <w:rsid w:val="60290656"/>
    <w:rsid w:val="62127324"/>
    <w:rsid w:val="62426A55"/>
    <w:rsid w:val="632532B3"/>
    <w:rsid w:val="63715118"/>
    <w:rsid w:val="677D22DE"/>
    <w:rsid w:val="67EB6A2D"/>
    <w:rsid w:val="68491856"/>
    <w:rsid w:val="6905258B"/>
    <w:rsid w:val="692A4FFA"/>
    <w:rsid w:val="69B322FA"/>
    <w:rsid w:val="6B71356D"/>
    <w:rsid w:val="6CCC6A2B"/>
    <w:rsid w:val="6D646A14"/>
    <w:rsid w:val="6DFF1D8F"/>
    <w:rsid w:val="6F5D2530"/>
    <w:rsid w:val="6FC17D52"/>
    <w:rsid w:val="703311C0"/>
    <w:rsid w:val="71BD6549"/>
    <w:rsid w:val="723E0CEE"/>
    <w:rsid w:val="749817F1"/>
    <w:rsid w:val="76D25A20"/>
    <w:rsid w:val="77794576"/>
    <w:rsid w:val="781169B0"/>
    <w:rsid w:val="795E6408"/>
    <w:rsid w:val="79FC7092"/>
    <w:rsid w:val="7A2400AA"/>
    <w:rsid w:val="7C9B42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7"/>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6"/>
    <w:semiHidden/>
    <w:unhideWhenUsed/>
    <w:qFormat/>
    <w:uiPriority w:val="99"/>
    <w:rPr>
      <w:sz w:val="18"/>
      <w:szCs w:val="18"/>
    </w:rPr>
  </w:style>
  <w:style w:type="paragraph" w:styleId="17">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4"/>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Char"/>
    <w:link w:val="2"/>
    <w:qFormat/>
    <w:uiPriority w:val="0"/>
    <w:rPr>
      <w:b/>
      <w:bCs/>
      <w:kern w:val="44"/>
      <w:sz w:val="44"/>
      <w:szCs w:val="44"/>
    </w:rPr>
  </w:style>
  <w:style w:type="character" w:customStyle="1" w:styleId="36">
    <w:name w:val="标题 2 Char"/>
    <w:link w:val="3"/>
    <w:qFormat/>
    <w:uiPriority w:val="0"/>
    <w:rPr>
      <w:rFonts w:ascii="Arial" w:hAnsi="Arial" w:eastAsia="黑体"/>
      <w:b/>
      <w:bCs/>
      <w:kern w:val="2"/>
      <w:sz w:val="32"/>
      <w:szCs w:val="32"/>
    </w:rPr>
  </w:style>
  <w:style w:type="character" w:customStyle="1" w:styleId="37">
    <w:name w:val="标题 3 Char"/>
    <w:link w:val="4"/>
    <w:qFormat/>
    <w:uiPriority w:val="0"/>
    <w:rPr>
      <w:b/>
      <w:bCs/>
      <w:kern w:val="2"/>
      <w:sz w:val="32"/>
      <w:szCs w:val="32"/>
    </w:rPr>
  </w:style>
  <w:style w:type="character" w:customStyle="1" w:styleId="38">
    <w:name w:val="标题 4 Char"/>
    <w:link w:val="5"/>
    <w:qFormat/>
    <w:uiPriority w:val="0"/>
    <w:rPr>
      <w:rFonts w:ascii="Arial" w:hAnsi="Arial" w:eastAsia="黑体"/>
      <w:b/>
      <w:bCs/>
      <w:kern w:val="2"/>
      <w:sz w:val="28"/>
      <w:szCs w:val="28"/>
    </w:rPr>
  </w:style>
  <w:style w:type="character" w:customStyle="1" w:styleId="39">
    <w:name w:val="标题 5 Char"/>
    <w:link w:val="6"/>
    <w:qFormat/>
    <w:uiPriority w:val="0"/>
    <w:rPr>
      <w:b/>
      <w:bCs/>
      <w:kern w:val="2"/>
      <w:sz w:val="28"/>
      <w:szCs w:val="28"/>
    </w:rPr>
  </w:style>
  <w:style w:type="character" w:customStyle="1" w:styleId="40">
    <w:name w:val="标题 6 Char"/>
    <w:link w:val="7"/>
    <w:qFormat/>
    <w:uiPriority w:val="0"/>
    <w:rPr>
      <w:rFonts w:ascii="Arial" w:hAnsi="Arial" w:eastAsia="黑体"/>
      <w:b/>
      <w:bCs/>
      <w:kern w:val="2"/>
      <w:sz w:val="24"/>
      <w:szCs w:val="24"/>
    </w:rPr>
  </w:style>
  <w:style w:type="character" w:customStyle="1" w:styleId="41">
    <w:name w:val="标题 7 Char"/>
    <w:link w:val="8"/>
    <w:qFormat/>
    <w:uiPriority w:val="0"/>
    <w:rPr>
      <w:b/>
      <w:bCs/>
      <w:kern w:val="2"/>
      <w:sz w:val="24"/>
      <w:szCs w:val="24"/>
    </w:rPr>
  </w:style>
  <w:style w:type="character" w:customStyle="1" w:styleId="42">
    <w:name w:val="标题 8 Char"/>
    <w:link w:val="9"/>
    <w:qFormat/>
    <w:uiPriority w:val="0"/>
    <w:rPr>
      <w:rFonts w:ascii="Arial" w:hAnsi="Arial" w:eastAsia="黑体"/>
      <w:kern w:val="2"/>
      <w:sz w:val="24"/>
      <w:szCs w:val="24"/>
    </w:rPr>
  </w:style>
  <w:style w:type="character" w:customStyle="1" w:styleId="43">
    <w:name w:val="标题 9 Char"/>
    <w:link w:val="10"/>
    <w:qFormat/>
    <w:uiPriority w:val="0"/>
    <w:rPr>
      <w:rFonts w:ascii="Arial" w:hAnsi="Arial" w:eastAsia="黑体"/>
      <w:kern w:val="2"/>
      <w:sz w:val="21"/>
      <w:szCs w:val="21"/>
    </w:rPr>
  </w:style>
  <w:style w:type="character" w:customStyle="1" w:styleId="44">
    <w:name w:val="页眉 Char"/>
    <w:link w:val="18"/>
    <w:qFormat/>
    <w:uiPriority w:val="99"/>
    <w:rPr>
      <w:kern w:val="2"/>
      <w:sz w:val="18"/>
      <w:szCs w:val="18"/>
    </w:rPr>
  </w:style>
  <w:style w:type="character" w:customStyle="1" w:styleId="45">
    <w:name w:val="页脚 Char"/>
    <w:link w:val="17"/>
    <w:qFormat/>
    <w:uiPriority w:val="99"/>
    <w:rPr>
      <w:rFonts w:ascii="宋体"/>
      <w:kern w:val="2"/>
      <w:sz w:val="18"/>
      <w:szCs w:val="18"/>
    </w:rPr>
  </w:style>
  <w:style w:type="character" w:customStyle="1" w:styleId="46">
    <w:name w:val="批注框文本 Char"/>
    <w:link w:val="16"/>
    <w:semiHidden/>
    <w:qFormat/>
    <w:uiPriority w:val="99"/>
    <w:rPr>
      <w:kern w:val="2"/>
      <w:sz w:val="18"/>
      <w:szCs w:val="18"/>
    </w:rPr>
  </w:style>
  <w:style w:type="paragraph" w:styleId="47">
    <w:name w:val="Quote"/>
    <w:basedOn w:val="1"/>
    <w:next w:val="1"/>
    <w:link w:val="48"/>
    <w:qFormat/>
    <w:uiPriority w:val="29"/>
    <w:rPr>
      <w:i/>
      <w:iCs/>
      <w:color w:val="000000"/>
    </w:rPr>
  </w:style>
  <w:style w:type="character" w:customStyle="1" w:styleId="48">
    <w:name w:val="引用 Char"/>
    <w:link w:val="47"/>
    <w:qFormat/>
    <w:uiPriority w:val="29"/>
    <w:rPr>
      <w:i/>
      <w:iCs/>
      <w:color w:val="000000"/>
      <w:kern w:val="2"/>
      <w:sz w:val="21"/>
      <w:szCs w:val="21"/>
    </w:rPr>
  </w:style>
  <w:style w:type="character" w:customStyle="1" w:styleId="49">
    <w:name w:val="标题 Char"/>
    <w:link w:val="26"/>
    <w:uiPriority w:val="0"/>
    <w:rPr>
      <w:rFonts w:ascii="Arial" w:hAnsi="Arial" w:cs="Arial"/>
      <w:b/>
      <w:bCs/>
      <w:kern w:val="2"/>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Char"/>
    <w:link w:val="13"/>
    <w:qFormat/>
    <w:uiPriority w:val="0"/>
    <w:rPr>
      <w:kern w:val="2"/>
      <w:sz w:val="21"/>
      <w:szCs w:val="21"/>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ind w:left="0" w:firstLine="0"/>
    </w:pPr>
  </w:style>
  <w:style w:type="paragraph" w:customStyle="1" w:styleId="92">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Subtle Reference"/>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Char"/>
    <w:link w:val="21"/>
    <w:semiHidden/>
    <w:qFormat/>
    <w:uiPriority w:val="0"/>
    <w:rPr>
      <w:rFonts w:ascii="宋体"/>
      <w:kern w:val="2"/>
      <w:sz w:val="18"/>
      <w:szCs w:val="18"/>
    </w:rPr>
  </w:style>
  <w:style w:type="paragraph" w:customStyle="1" w:styleId="101">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50" w:beforeLines="50" w:after="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autoRedefine/>
    <w:semiHidden/>
    <w:qFormat/>
    <w:uiPriority w:val="0"/>
    <w:pPr>
      <w:adjustRightInd/>
      <w:spacing w:line="240" w:lineRule="auto"/>
      <w:jc w:val="left"/>
    </w:pPr>
    <w:rPr>
      <w:bCs/>
      <w:iCs/>
    </w:rPr>
  </w:style>
  <w:style w:type="paragraph" w:customStyle="1" w:styleId="144">
    <w:name w:val="目录 31"/>
    <w:basedOn w:val="1"/>
    <w:next w:val="1"/>
    <w:autoRedefine/>
    <w:semiHidden/>
    <w:qFormat/>
    <w:uiPriority w:val="0"/>
    <w:pPr>
      <w:spacing w:line="240" w:lineRule="auto"/>
    </w:pPr>
    <w:rPr>
      <w:rFonts w:ascii="宋体" w:hAnsi="宋体"/>
      <w:iCs/>
    </w:rPr>
  </w:style>
  <w:style w:type="paragraph" w:customStyle="1" w:styleId="145">
    <w:name w:val="目录 41"/>
    <w:basedOn w:val="1"/>
    <w:next w:val="1"/>
    <w:autoRedefine/>
    <w:semiHidden/>
    <w:qFormat/>
    <w:uiPriority w:val="0"/>
    <w:pPr>
      <w:adjustRightInd/>
      <w:spacing w:line="240" w:lineRule="auto"/>
      <w:jc w:val="left"/>
    </w:pPr>
  </w:style>
  <w:style w:type="paragraph" w:customStyle="1" w:styleId="146">
    <w:name w:val="目录 51"/>
    <w:basedOn w:val="1"/>
    <w:next w:val="1"/>
    <w:autoRedefine/>
    <w:semiHidden/>
    <w:qFormat/>
    <w:uiPriority w:val="0"/>
    <w:pPr>
      <w:spacing w:line="240" w:lineRule="auto"/>
    </w:pPr>
    <w:rPr>
      <w:rFonts w:ascii="宋体" w:hAnsi="宋体"/>
    </w:rPr>
  </w:style>
  <w:style w:type="paragraph" w:customStyle="1" w:styleId="147">
    <w:name w:val="目录 61"/>
    <w:basedOn w:val="1"/>
    <w:next w:val="1"/>
    <w:autoRedefine/>
    <w:semiHidden/>
    <w:qFormat/>
    <w:uiPriority w:val="0"/>
    <w:pPr>
      <w:adjustRightInd/>
      <w:spacing w:line="240" w:lineRule="auto"/>
      <w:jc w:val="left"/>
    </w:pPr>
  </w:style>
  <w:style w:type="paragraph" w:customStyle="1" w:styleId="148">
    <w:name w:val="目录 71"/>
    <w:basedOn w:val="147"/>
    <w:autoRedefine/>
    <w:semiHidden/>
    <w:qFormat/>
    <w:uiPriority w:val="0"/>
    <w:pPr>
      <w:ind w:left="1260"/>
    </w:pPr>
  </w:style>
  <w:style w:type="paragraph" w:customStyle="1" w:styleId="149">
    <w:name w:val="目录 81"/>
    <w:basedOn w:val="148"/>
    <w:autoRedefine/>
    <w:semiHidden/>
    <w:qFormat/>
    <w:uiPriority w:val="0"/>
    <w:pPr>
      <w:ind w:left="1470"/>
    </w:pPr>
  </w:style>
  <w:style w:type="paragraph" w:customStyle="1" w:styleId="150">
    <w:name w:val="目录 91"/>
    <w:basedOn w:val="149"/>
    <w:autoRedefine/>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wrap="around"/>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0" w:beforeLines="0" w:after="0" w:afterLines="0"/>
      <w:outlineLvl w:val="9"/>
    </w:pPr>
    <w:rPr>
      <w:rFonts w:ascii="宋体" w:eastAsia="宋体"/>
    </w:rPr>
  </w:style>
  <w:style w:type="paragraph" w:customStyle="1" w:styleId="164">
    <w:name w:val="标准文件_五级无标题"/>
    <w:basedOn w:val="104"/>
    <w:qFormat/>
    <w:uiPriority w:val="0"/>
    <w:pPr>
      <w:spacing w:before="0" w:beforeLines="0" w:after="0" w:afterLines="0"/>
      <w:outlineLvl w:val="9"/>
    </w:pPr>
    <w:rPr>
      <w:rFonts w:ascii="宋体" w:eastAsia="宋体"/>
    </w:rPr>
  </w:style>
  <w:style w:type="paragraph" w:customStyle="1" w:styleId="165">
    <w:name w:val="标准文件_三级无标题"/>
    <w:basedOn w:val="95"/>
    <w:qFormat/>
    <w:uiPriority w:val="0"/>
    <w:pPr>
      <w:spacing w:before="0" w:beforeLines="0" w:after="0" w:afterLines="0"/>
      <w:outlineLvl w:val="9"/>
    </w:pPr>
    <w:rPr>
      <w:rFonts w:ascii="宋体" w:eastAsia="宋体"/>
    </w:rPr>
  </w:style>
  <w:style w:type="paragraph" w:customStyle="1" w:styleId="166">
    <w:name w:val="标准文件_二级无标题"/>
    <w:basedOn w:val="66"/>
    <w:qFormat/>
    <w:uiPriority w:val="0"/>
    <w:pPr>
      <w:spacing w:before="0" w:beforeLines="0" w:after="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firstLine="0" w:firstLineChars="0"/>
    </w:pPr>
  </w:style>
  <w:style w:type="paragraph" w:customStyle="1" w:styleId="189">
    <w:name w:val="标准文件_三级项2"/>
    <w:basedOn w:val="57"/>
    <w:qFormat/>
    <w:uiPriority w:val="0"/>
    <w:pPr>
      <w:numPr>
        <w:ilvl w:val="0"/>
        <w:numId w:val="30"/>
      </w:numPr>
      <w:spacing w:line="300" w:lineRule="exact"/>
      <w:ind w:firstLineChars="0"/>
    </w:pPr>
    <w:rPr>
      <w:rFonts w:ascii="Times New Roman"/>
    </w:rPr>
  </w:style>
  <w:style w:type="paragraph" w:customStyle="1" w:styleId="190">
    <w:name w:val="标准文件_一级项2"/>
    <w:basedOn w:val="57"/>
    <w:qFormat/>
    <w:uiPriority w:val="0"/>
    <w:pPr>
      <w:numPr>
        <w:ilvl w:val="0"/>
        <w:numId w:val="31"/>
      </w:numPr>
      <w:spacing w:line="300" w:lineRule="exact"/>
      <w:ind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wrap="around" w:vAnchor="page" w:hAnchor="page" w:x="1419" w:y="14097"/>
    </w:pPr>
  </w:style>
  <w:style w:type="paragraph" w:customStyle="1" w:styleId="195">
    <w:name w:val="其他实施日期"/>
    <w:basedOn w:val="155"/>
    <w:qFormat/>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qFormat/>
    <w:uiPriority w:val="0"/>
    <w:pPr>
      <w:spacing w:before="0" w:beforeLines="0" w:after="0" w:afterLines="0" w:line="276" w:lineRule="auto"/>
    </w:pPr>
    <w:rPr>
      <w:rFonts w:ascii="宋体" w:eastAsia="宋体"/>
    </w:rPr>
  </w:style>
  <w:style w:type="paragraph" w:customStyle="1" w:styleId="219">
    <w:name w:val="标准文件_引言三级无标题"/>
    <w:basedOn w:val="203"/>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2" Type="http://schemas.openxmlformats.org/officeDocument/2006/relationships/glossaryDocument" Target="glossary/document.xml"/><Relationship Id="rId41" Type="http://schemas.openxmlformats.org/officeDocument/2006/relationships/fontTable" Target="fontTable.xml"/><Relationship Id="rId40" Type="http://schemas.openxmlformats.org/officeDocument/2006/relationships/customXml" Target="../customXml/item2.xml"/><Relationship Id="rId4" Type="http://schemas.openxmlformats.org/officeDocument/2006/relationships/endnotes" Target="endnotes.xml"/><Relationship Id="rId39" Type="http://schemas.openxmlformats.org/officeDocument/2006/relationships/numbering" Target="numbering.xml"/><Relationship Id="rId38" Type="http://schemas.openxmlformats.org/officeDocument/2006/relationships/customXml" Target="../customXml/item1.xml"/><Relationship Id="rId37" Type="http://schemas.openxmlformats.org/officeDocument/2006/relationships/image" Target="media/image2.png"/><Relationship Id="rId36" Type="http://schemas.openxmlformats.org/officeDocument/2006/relationships/image" Target="media/image1.png"/><Relationship Id="rId35" Type="http://schemas.openxmlformats.org/officeDocument/2006/relationships/theme" Target="theme/theme1.xml"/><Relationship Id="rId34" Type="http://schemas.openxmlformats.org/officeDocument/2006/relationships/footer" Target="footer15.xml"/><Relationship Id="rId33" Type="http://schemas.openxmlformats.org/officeDocument/2006/relationships/footer" Target="footer14.xml"/><Relationship Id="rId32" Type="http://schemas.openxmlformats.org/officeDocument/2006/relationships/header" Target="header15.xml"/><Relationship Id="rId31" Type="http://schemas.openxmlformats.org/officeDocument/2006/relationships/header" Target="header14.xml"/><Relationship Id="rId30" Type="http://schemas.openxmlformats.org/officeDocument/2006/relationships/footer" Target="footer13.xml"/><Relationship Id="rId3" Type="http://schemas.openxmlformats.org/officeDocument/2006/relationships/footnotes" Target="footnotes.xml"/><Relationship Id="rId29" Type="http://schemas.openxmlformats.org/officeDocument/2006/relationships/footer" Target="footer12.xml"/><Relationship Id="rId28" Type="http://schemas.openxmlformats.org/officeDocument/2006/relationships/header" Target="header13.xml"/><Relationship Id="rId27" Type="http://schemas.openxmlformats.org/officeDocument/2006/relationships/header" Target="header12.xml"/><Relationship Id="rId26" Type="http://schemas.openxmlformats.org/officeDocument/2006/relationships/footer" Target="footer11.xml"/><Relationship Id="rId25" Type="http://schemas.openxmlformats.org/officeDocument/2006/relationships/footer" Target="footer10.xml"/><Relationship Id="rId24" Type="http://schemas.openxmlformats.org/officeDocument/2006/relationships/header" Target="header11.xml"/><Relationship Id="rId23" Type="http://schemas.openxmlformats.org/officeDocument/2006/relationships/header" Target="header10.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40BAD1D096DA435C958A3CC3CE42E1DA"/>
        <w:style w:val=""/>
        <w:category>
          <w:name w:val="常规"/>
          <w:gallery w:val="placeholder"/>
        </w:category>
        <w:types>
          <w:type w:val="bbPlcHdr"/>
        </w:types>
        <w:behaviors>
          <w:behavior w:val="content"/>
        </w:behaviors>
        <w:description w:val=""/>
        <w:guid w:val="{61934528-37A1-49F9-BF08-2AAB414F29F7}"/>
      </w:docPartPr>
      <w:docPartBody>
        <w:p w14:paraId="1ABC1A79">
          <w:pPr>
            <w:pStyle w:val="5"/>
          </w:pPr>
          <w:r>
            <w:rPr>
              <w:rStyle w:val="4"/>
              <w:rFonts w:hint="eastAsia"/>
            </w:rPr>
            <w:t>单击或点击此处输入文字。</w:t>
          </w:r>
        </w:p>
      </w:docPartBody>
    </w:docPart>
    <w:docPart>
      <w:docPartPr>
        <w:name w:val="5FE49046297C4A68A6C5EFDE3F027740"/>
        <w:style w:val=""/>
        <w:category>
          <w:name w:val="常规"/>
          <w:gallery w:val="placeholder"/>
        </w:category>
        <w:types>
          <w:type w:val="bbPlcHdr"/>
        </w:types>
        <w:behaviors>
          <w:behavior w:val="content"/>
        </w:behaviors>
        <w:description w:val=""/>
        <w:guid w:val="{653A4C1D-7889-4750-B832-B9993DB68657}"/>
      </w:docPartPr>
      <w:docPartBody>
        <w:p w14:paraId="1A1ED686">
          <w:pPr>
            <w:pStyle w:val="6"/>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BD0"/>
    <w:rsid w:val="00125FC3"/>
    <w:rsid w:val="003A5430"/>
    <w:rsid w:val="004E2C37"/>
    <w:rsid w:val="00607BD0"/>
    <w:rsid w:val="00880EF2"/>
    <w:rsid w:val="00C1100C"/>
    <w:rsid w:val="00DD45EC"/>
    <w:rsid w:val="00E774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40BAD1D096DA435C958A3CC3CE42E1D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5FE49046297C4A68A6C5EFDE3F02774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82FAD4B12AFB42FD997383B282BB9FD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A58C968105124919A5150DA17DA1C75A"/>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0C3BBAF-8923-4598-B3E6-376B0FDA2A90}">
  <ds:schemaRefs/>
</ds:datastoreItem>
</file>

<file path=docProps/app.xml><?xml version="1.0" encoding="utf-8"?>
<Properties xmlns="http://schemas.openxmlformats.org/officeDocument/2006/extended-properties" xmlns:vt="http://schemas.openxmlformats.org/officeDocument/2006/docPropsVTypes">
  <Template>团体标准.dotx</Template>
  <Company>PCMI</Company>
  <Pages>11</Pages>
  <Words>7531</Words>
  <Characters>9824</Characters>
  <Lines>27</Lines>
  <Paragraphs>7</Paragraphs>
  <TotalTime>26</TotalTime>
  <ScaleCrop>false</ScaleCrop>
  <LinksUpToDate>false</LinksUpToDate>
  <CharactersWithSpaces>10376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2023-10-31T07:57:00Z</dcterms:created>
  <dc:creator>起草人</dc:creator>
  <dc:description>&lt;config cover="true" show_menu="true" version="1.0.0" doctype="SDKXY"&gt;_x000d_
&lt;/config&gt;</dc:description>
  <cp:lastModifiedBy>奥特曼</cp:lastModifiedBy>
  <cp:lastPrinted>2021-02-02T08:22:00Z</cp:lastPrinted>
  <dcterms:modified xsi:type="dcterms:W3CDTF">2025-05-30T08:36:26Z</dcterms:modified>
  <dc:title>团体标准</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TemplateDocerSaveRecord">
    <vt:lpwstr>eyJoZGlkIjoiMGU3MzZlY2NmM2E2Njg3OTQ3MTVkY2VkYjFjNjM5MmYiLCJ1c2VySWQiOiIyNDc0MTU3NzUifQ==</vt:lpwstr>
  </property>
  <property fmtid="{D5CDD505-2E9C-101B-9397-08002B2CF9AE}" pid="16" name="KSOProductBuildVer">
    <vt:lpwstr>2052-12.1.0.21171</vt:lpwstr>
  </property>
  <property fmtid="{D5CDD505-2E9C-101B-9397-08002B2CF9AE}" pid="17" name="ICV">
    <vt:lpwstr>EC02951373074F84931B37F9F5CC10F4_13</vt:lpwstr>
  </property>
</Properties>
</file>